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8E" w:rsidRPr="005F5A97" w:rsidRDefault="0061128E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center"/>
        <w:rPr>
          <w:sz w:val="24"/>
          <w:szCs w:val="24"/>
        </w:rPr>
      </w:pPr>
      <w:r w:rsidRPr="005F5A97">
        <w:rPr>
          <w:sz w:val="24"/>
          <w:szCs w:val="24"/>
        </w:rPr>
        <w:t>Муниципальное казенное дошкольное образовательное учреждение</w:t>
      </w:r>
    </w:p>
    <w:p w:rsidR="00B92887" w:rsidRPr="005F5A97" w:rsidRDefault="00B92887" w:rsidP="00B24215">
      <w:pPr>
        <w:jc w:val="center"/>
        <w:rPr>
          <w:sz w:val="24"/>
          <w:szCs w:val="24"/>
        </w:rPr>
      </w:pPr>
      <w:r w:rsidRPr="005F5A97">
        <w:rPr>
          <w:sz w:val="24"/>
          <w:szCs w:val="24"/>
        </w:rPr>
        <w:t>детский сад № 35</w:t>
      </w:r>
    </w:p>
    <w:p w:rsidR="00B92887" w:rsidRDefault="00EA6BCB" w:rsidP="00EA6BCB">
      <w:pPr>
        <w:jc w:val="center"/>
        <w:rPr>
          <w:sz w:val="24"/>
          <w:szCs w:val="24"/>
        </w:rPr>
      </w:pPr>
      <w:r>
        <w:rPr>
          <w:sz w:val="24"/>
          <w:szCs w:val="24"/>
        </w:rPr>
        <w:t>МКДОУ д/с № 35</w:t>
      </w:r>
    </w:p>
    <w:p w:rsidR="00EA6BCB" w:rsidRPr="005F5A97" w:rsidRDefault="00EA6BCB" w:rsidP="00EA6BCB">
      <w:pPr>
        <w:jc w:val="center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3057"/>
        <w:tblW w:w="0" w:type="auto"/>
        <w:tblLook w:val="04A0"/>
      </w:tblPr>
      <w:tblGrid>
        <w:gridCol w:w="4785"/>
        <w:gridCol w:w="4786"/>
      </w:tblGrid>
      <w:tr w:rsidR="00B92887" w:rsidRPr="005F5A97" w:rsidTr="00EA6BCB">
        <w:tc>
          <w:tcPr>
            <w:tcW w:w="4785" w:type="dxa"/>
          </w:tcPr>
          <w:p w:rsidR="00B92887" w:rsidRPr="005F5A97" w:rsidRDefault="00B92887" w:rsidP="00EA6BC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887" w:rsidRPr="005F5A97" w:rsidRDefault="00B92887" w:rsidP="00EA6B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5A97">
              <w:rPr>
                <w:rFonts w:ascii="Times New Roman" w:hAnsi="Times New Roman"/>
                <w:sz w:val="24"/>
                <w:szCs w:val="24"/>
              </w:rPr>
              <w:t xml:space="preserve">            ПРИНЯТ:                                                                                  </w:t>
            </w:r>
          </w:p>
          <w:p w:rsidR="00B92887" w:rsidRPr="005F5A97" w:rsidRDefault="00B92887" w:rsidP="00EA6B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5A97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</w:t>
            </w:r>
          </w:p>
          <w:p w:rsidR="00B92887" w:rsidRPr="005F5A97" w:rsidRDefault="00B415F6" w:rsidP="00EA6B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F5A97">
              <w:rPr>
                <w:rFonts w:ascii="Times New Roman" w:hAnsi="Times New Roman"/>
                <w:sz w:val="24"/>
                <w:szCs w:val="24"/>
              </w:rPr>
              <w:t>протокол № 4</w:t>
            </w:r>
            <w:r w:rsidR="00B92887" w:rsidRPr="005F5A9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B92887" w:rsidRPr="005F5A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« </w:t>
            </w:r>
            <w:r w:rsidRPr="005F5A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30</w:t>
            </w:r>
            <w:r w:rsidR="004C38E5" w:rsidRPr="005F5A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»  </w:t>
            </w:r>
            <w:r w:rsidRPr="005F5A97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r w:rsidR="00C6464E" w:rsidRPr="005F5A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F5A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2023г</w:t>
            </w:r>
            <w:r w:rsidR="00B92887" w:rsidRPr="005F5A9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786" w:type="dxa"/>
          </w:tcPr>
          <w:p w:rsidR="00B92887" w:rsidRPr="005F5A97" w:rsidRDefault="00B92887" w:rsidP="00EA6BC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887" w:rsidRPr="005F5A97" w:rsidRDefault="00B92887" w:rsidP="00EA6BCB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A97">
              <w:rPr>
                <w:rFonts w:ascii="Times New Roman" w:hAnsi="Times New Roman"/>
                <w:sz w:val="24"/>
                <w:szCs w:val="24"/>
              </w:rPr>
              <w:t xml:space="preserve">                     УТВЕРЖДЕН:</w:t>
            </w:r>
          </w:p>
          <w:p w:rsidR="00B92887" w:rsidRPr="005F5A97" w:rsidRDefault="00B92887" w:rsidP="00EA6BCB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A97">
              <w:rPr>
                <w:rFonts w:ascii="Times New Roman" w:hAnsi="Times New Roman"/>
                <w:sz w:val="24"/>
                <w:szCs w:val="24"/>
              </w:rPr>
              <w:t xml:space="preserve">         Заведующим МКДОУ д/с № 35</w:t>
            </w:r>
          </w:p>
          <w:p w:rsidR="00B92887" w:rsidRPr="005F5A97" w:rsidRDefault="00B92887" w:rsidP="00EA6BCB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A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C38E5" w:rsidRPr="005F5A97">
              <w:rPr>
                <w:rFonts w:ascii="Times New Roman" w:hAnsi="Times New Roman"/>
                <w:sz w:val="24"/>
                <w:szCs w:val="24"/>
              </w:rPr>
              <w:t xml:space="preserve">      ____________  Н.Г.Киселёва</w:t>
            </w:r>
          </w:p>
          <w:p w:rsidR="00B92887" w:rsidRPr="005F5A97" w:rsidRDefault="00B92887" w:rsidP="00EA6BCB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5A9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6464E" w:rsidRPr="005F5A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 «30» </w:t>
            </w:r>
            <w:r w:rsidR="00B415F6" w:rsidRPr="005F5A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мая </w:t>
            </w:r>
            <w:r w:rsidRPr="005F5A97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B415F6" w:rsidRPr="005F5A97">
              <w:rPr>
                <w:rFonts w:ascii="Times New Roman" w:hAnsi="Times New Roman"/>
                <w:sz w:val="24"/>
                <w:szCs w:val="24"/>
              </w:rPr>
              <w:t>23</w:t>
            </w:r>
            <w:r w:rsidRPr="005F5A9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92887" w:rsidRPr="005F5A97" w:rsidRDefault="00B92887" w:rsidP="00B24215">
      <w:pPr>
        <w:jc w:val="both"/>
        <w:rPr>
          <w:sz w:val="24"/>
          <w:szCs w:val="24"/>
          <w:lang w:eastAsia="en-US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EA6BCB" w:rsidRDefault="00EA6BCB" w:rsidP="00B24215">
      <w:pPr>
        <w:jc w:val="center"/>
        <w:rPr>
          <w:sz w:val="24"/>
          <w:szCs w:val="24"/>
        </w:rPr>
      </w:pPr>
    </w:p>
    <w:p w:rsidR="00EA6BCB" w:rsidRPr="00EA6BCB" w:rsidRDefault="00EA6BCB" w:rsidP="00B24215">
      <w:pPr>
        <w:jc w:val="center"/>
        <w:rPr>
          <w:b/>
          <w:sz w:val="24"/>
          <w:szCs w:val="24"/>
        </w:rPr>
      </w:pPr>
    </w:p>
    <w:p w:rsidR="00B92887" w:rsidRPr="00EA6BCB" w:rsidRDefault="00EB5670" w:rsidP="00B24215">
      <w:pPr>
        <w:jc w:val="center"/>
        <w:rPr>
          <w:b/>
          <w:sz w:val="24"/>
          <w:szCs w:val="24"/>
        </w:rPr>
      </w:pPr>
      <w:r w:rsidRPr="00EA6BCB">
        <w:rPr>
          <w:b/>
          <w:sz w:val="24"/>
          <w:szCs w:val="24"/>
        </w:rPr>
        <w:t>Публичный доклад</w:t>
      </w:r>
    </w:p>
    <w:p w:rsidR="00B92887" w:rsidRPr="00EA6BCB" w:rsidRDefault="00B92887" w:rsidP="00B24215">
      <w:pPr>
        <w:jc w:val="center"/>
        <w:rPr>
          <w:b/>
          <w:sz w:val="24"/>
          <w:szCs w:val="24"/>
        </w:rPr>
      </w:pPr>
      <w:r w:rsidRPr="00EA6BCB">
        <w:rPr>
          <w:b/>
          <w:sz w:val="24"/>
          <w:szCs w:val="24"/>
        </w:rPr>
        <w:t>заведующего</w:t>
      </w:r>
    </w:p>
    <w:p w:rsidR="00B92887" w:rsidRPr="00EA6BCB" w:rsidRDefault="00B92887" w:rsidP="00B2421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A6BCB">
        <w:rPr>
          <w:rFonts w:ascii="Times New Roman" w:hAnsi="Times New Roman"/>
          <w:b/>
          <w:sz w:val="24"/>
          <w:szCs w:val="24"/>
        </w:rPr>
        <w:t>муниципальным казенным дошкольным</w:t>
      </w:r>
    </w:p>
    <w:p w:rsidR="00B92887" w:rsidRPr="00EA6BCB" w:rsidRDefault="00B92887" w:rsidP="00B2421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A6BCB">
        <w:rPr>
          <w:rFonts w:ascii="Times New Roman" w:hAnsi="Times New Roman"/>
          <w:b/>
          <w:sz w:val="24"/>
          <w:szCs w:val="24"/>
        </w:rPr>
        <w:t>образовательным учреждением</w:t>
      </w:r>
    </w:p>
    <w:p w:rsidR="00B92887" w:rsidRPr="00EA6BCB" w:rsidRDefault="00B92887" w:rsidP="00B2421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A6BCB">
        <w:rPr>
          <w:rFonts w:ascii="Times New Roman" w:hAnsi="Times New Roman"/>
          <w:b/>
          <w:sz w:val="24"/>
          <w:szCs w:val="24"/>
        </w:rPr>
        <w:t>детским садом № 35</w:t>
      </w:r>
    </w:p>
    <w:p w:rsidR="00B92887" w:rsidRPr="00EA6BCB" w:rsidRDefault="004C38E5" w:rsidP="00B2421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A6BCB">
        <w:rPr>
          <w:rFonts w:ascii="Times New Roman" w:hAnsi="Times New Roman"/>
          <w:b/>
          <w:sz w:val="24"/>
          <w:szCs w:val="24"/>
        </w:rPr>
        <w:t>Киселёвой Натальи Геннадьевны</w:t>
      </w:r>
    </w:p>
    <w:p w:rsidR="00B92887" w:rsidRPr="00EA6BCB" w:rsidRDefault="00B415F6" w:rsidP="00B2421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A6BCB">
        <w:rPr>
          <w:rFonts w:ascii="Times New Roman" w:hAnsi="Times New Roman"/>
          <w:b/>
          <w:sz w:val="24"/>
          <w:szCs w:val="24"/>
        </w:rPr>
        <w:t>за 2022-2023</w:t>
      </w:r>
      <w:r w:rsidR="00B92887" w:rsidRPr="00EA6BC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92887" w:rsidRPr="005F5A97" w:rsidRDefault="00B92887" w:rsidP="00B2421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92887" w:rsidRPr="005F5A97" w:rsidRDefault="00B92887" w:rsidP="00B2421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92887" w:rsidRPr="005F5A97" w:rsidRDefault="00B92887" w:rsidP="00B2421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92887" w:rsidRPr="005F5A97" w:rsidRDefault="00B92887" w:rsidP="00B2421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  <w:r w:rsidRPr="005F5A97">
        <w:rPr>
          <w:sz w:val="24"/>
          <w:szCs w:val="24"/>
        </w:rPr>
        <w:t xml:space="preserve">                   </w:t>
      </w:r>
    </w:p>
    <w:p w:rsidR="00B92887" w:rsidRPr="005F5A97" w:rsidRDefault="00B92887" w:rsidP="00B24215">
      <w:pPr>
        <w:jc w:val="both"/>
        <w:rPr>
          <w:sz w:val="24"/>
          <w:szCs w:val="24"/>
        </w:rPr>
      </w:pPr>
      <w:r w:rsidRPr="005F5A97">
        <w:rPr>
          <w:sz w:val="24"/>
          <w:szCs w:val="24"/>
        </w:rPr>
        <w:t xml:space="preserve">                                       </w:t>
      </w:r>
    </w:p>
    <w:p w:rsidR="00B92887" w:rsidRPr="005F5A97" w:rsidRDefault="00B92887" w:rsidP="00B2421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92887" w:rsidRPr="005F5A97" w:rsidRDefault="00B92887" w:rsidP="00B2421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92887" w:rsidRPr="005F5A97" w:rsidRDefault="00B92887" w:rsidP="00B2421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B92887" w:rsidRPr="005F5A97" w:rsidRDefault="00B92887" w:rsidP="00B24215">
      <w:pPr>
        <w:jc w:val="both"/>
        <w:rPr>
          <w:sz w:val="24"/>
          <w:szCs w:val="24"/>
        </w:rPr>
      </w:pPr>
    </w:p>
    <w:p w:rsidR="00EA6BCB" w:rsidRDefault="00EA6BCB" w:rsidP="00B24215">
      <w:pPr>
        <w:jc w:val="center"/>
        <w:rPr>
          <w:sz w:val="24"/>
          <w:szCs w:val="24"/>
        </w:rPr>
      </w:pPr>
    </w:p>
    <w:p w:rsidR="00EA6BCB" w:rsidRDefault="00EA6BCB" w:rsidP="00B24215">
      <w:pPr>
        <w:jc w:val="center"/>
        <w:rPr>
          <w:sz w:val="24"/>
          <w:szCs w:val="24"/>
        </w:rPr>
      </w:pPr>
    </w:p>
    <w:p w:rsidR="00EA6BCB" w:rsidRDefault="00EA6BCB" w:rsidP="00B24215">
      <w:pPr>
        <w:jc w:val="center"/>
        <w:rPr>
          <w:sz w:val="24"/>
          <w:szCs w:val="24"/>
        </w:rPr>
      </w:pPr>
    </w:p>
    <w:p w:rsidR="00EA6BCB" w:rsidRDefault="00EA6BCB" w:rsidP="00B24215">
      <w:pPr>
        <w:jc w:val="center"/>
        <w:rPr>
          <w:sz w:val="24"/>
          <w:szCs w:val="24"/>
        </w:rPr>
      </w:pPr>
    </w:p>
    <w:p w:rsidR="00EA6BCB" w:rsidRDefault="00EA6BCB" w:rsidP="00B24215">
      <w:pPr>
        <w:jc w:val="center"/>
        <w:rPr>
          <w:sz w:val="24"/>
          <w:szCs w:val="24"/>
        </w:rPr>
      </w:pPr>
    </w:p>
    <w:p w:rsidR="00EA6BCB" w:rsidRDefault="00EA6BCB" w:rsidP="00B24215">
      <w:pPr>
        <w:jc w:val="center"/>
        <w:rPr>
          <w:sz w:val="24"/>
          <w:szCs w:val="24"/>
        </w:rPr>
      </w:pPr>
    </w:p>
    <w:p w:rsidR="00EA6BCB" w:rsidRDefault="00EA6BCB" w:rsidP="00B24215">
      <w:pPr>
        <w:jc w:val="center"/>
        <w:rPr>
          <w:sz w:val="24"/>
          <w:szCs w:val="24"/>
        </w:rPr>
      </w:pPr>
    </w:p>
    <w:p w:rsidR="00EA6BCB" w:rsidRDefault="00EA6BCB" w:rsidP="00B24215">
      <w:pPr>
        <w:jc w:val="center"/>
        <w:rPr>
          <w:sz w:val="24"/>
          <w:szCs w:val="24"/>
        </w:rPr>
      </w:pPr>
    </w:p>
    <w:p w:rsidR="00EA6BCB" w:rsidRDefault="00EA6BCB" w:rsidP="00B24215">
      <w:pPr>
        <w:jc w:val="center"/>
        <w:rPr>
          <w:sz w:val="24"/>
          <w:szCs w:val="24"/>
        </w:rPr>
      </w:pPr>
    </w:p>
    <w:p w:rsidR="00EA6BCB" w:rsidRDefault="00EA6BCB" w:rsidP="00EA6BCB">
      <w:pPr>
        <w:rPr>
          <w:sz w:val="24"/>
          <w:szCs w:val="24"/>
        </w:rPr>
      </w:pPr>
    </w:p>
    <w:p w:rsidR="00B92887" w:rsidRPr="005F5A97" w:rsidRDefault="00B92887" w:rsidP="00B24215">
      <w:pPr>
        <w:jc w:val="center"/>
        <w:rPr>
          <w:sz w:val="24"/>
          <w:szCs w:val="24"/>
        </w:rPr>
      </w:pPr>
      <w:r w:rsidRPr="005F5A97">
        <w:rPr>
          <w:sz w:val="24"/>
          <w:szCs w:val="24"/>
        </w:rPr>
        <w:t>Узловский район</w:t>
      </w:r>
    </w:p>
    <w:p w:rsidR="00B92887" w:rsidRPr="005F5A97" w:rsidRDefault="00B415F6" w:rsidP="00B24215">
      <w:pPr>
        <w:jc w:val="center"/>
        <w:rPr>
          <w:sz w:val="24"/>
          <w:szCs w:val="24"/>
        </w:rPr>
      </w:pPr>
      <w:r w:rsidRPr="005F5A97">
        <w:rPr>
          <w:sz w:val="24"/>
          <w:szCs w:val="24"/>
        </w:rPr>
        <w:t>2023</w:t>
      </w:r>
      <w:r w:rsidR="00B92887" w:rsidRPr="005F5A97">
        <w:rPr>
          <w:sz w:val="24"/>
          <w:szCs w:val="24"/>
        </w:rPr>
        <w:t>г.</w:t>
      </w:r>
    </w:p>
    <w:p w:rsidR="0061128E" w:rsidRPr="005F5A97" w:rsidRDefault="0061128E" w:rsidP="00B24215">
      <w:pPr>
        <w:jc w:val="center"/>
        <w:rPr>
          <w:sz w:val="24"/>
          <w:szCs w:val="24"/>
        </w:rPr>
        <w:sectPr w:rsidR="0061128E" w:rsidRPr="005F5A97" w:rsidSect="005F5A97">
          <w:pgSz w:w="11900" w:h="16838"/>
          <w:pgMar w:top="1440" w:right="560" w:bottom="875" w:left="709" w:header="0" w:footer="0" w:gutter="0"/>
          <w:cols w:space="0"/>
        </w:sectPr>
      </w:pPr>
    </w:p>
    <w:p w:rsidR="0061128E" w:rsidRPr="005F5A97" w:rsidRDefault="00B54A49" w:rsidP="00B24215">
      <w:pPr>
        <w:ind w:left="8" w:firstLine="629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lastRenderedPageBreak/>
        <w:t>Публичный доклад – аналитический публичный доклад в форме периодического отчета муниципального казённого дошкольного образовательного учр</w:t>
      </w:r>
      <w:r w:rsidR="000856D2" w:rsidRPr="005F5A97">
        <w:rPr>
          <w:rFonts w:eastAsia="Times New Roman"/>
          <w:sz w:val="24"/>
          <w:szCs w:val="24"/>
        </w:rPr>
        <w:t xml:space="preserve">еждения детский сад № 35 за </w:t>
      </w:r>
      <w:r w:rsidR="00EB5670" w:rsidRPr="005F5A97">
        <w:rPr>
          <w:rFonts w:eastAsia="Times New Roman"/>
          <w:sz w:val="24"/>
          <w:szCs w:val="24"/>
        </w:rPr>
        <w:t>2022– 2023</w:t>
      </w:r>
      <w:r w:rsidRPr="005F5A97">
        <w:rPr>
          <w:rFonts w:eastAsia="Times New Roman"/>
          <w:sz w:val="24"/>
          <w:szCs w:val="24"/>
        </w:rPr>
        <w:t xml:space="preserve"> учебный год перед обществом. Он обеспечивает регулярное (ежегодное) информирование всех заинтересованных сторон о состоянии и перспективах развития системы образовательного учреждения.</w:t>
      </w:r>
    </w:p>
    <w:p w:rsidR="0061128E" w:rsidRPr="005F5A97" w:rsidRDefault="00EB5670" w:rsidP="00B24215">
      <w:pPr>
        <w:ind w:left="8" w:firstLine="560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Публичный доклад</w:t>
      </w:r>
      <w:r w:rsidR="00B54A49" w:rsidRPr="005F5A97">
        <w:rPr>
          <w:rFonts w:eastAsia="Times New Roman"/>
          <w:sz w:val="24"/>
          <w:szCs w:val="24"/>
        </w:rPr>
        <w:t xml:space="preserve"> адресован широкому кругу читателей: представителям органов законодательной и исполнительной власти, обучающимся 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лицам.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  <w:u w:val="single"/>
        </w:rPr>
        <w:t>Осн</w:t>
      </w:r>
      <w:r w:rsidR="00EB5670" w:rsidRPr="005F5A97">
        <w:rPr>
          <w:rFonts w:eastAsia="Times New Roman"/>
          <w:sz w:val="24"/>
          <w:szCs w:val="24"/>
          <w:u w:val="single"/>
        </w:rPr>
        <w:t>овными целями Публичного отчёта</w:t>
      </w:r>
      <w:r w:rsidRPr="005F5A97">
        <w:rPr>
          <w:rFonts w:eastAsia="Times New Roman"/>
          <w:sz w:val="24"/>
          <w:szCs w:val="24"/>
          <w:u w:val="single"/>
        </w:rPr>
        <w:t xml:space="preserve"> являются</w:t>
      </w:r>
      <w:r w:rsidRPr="005F5A97">
        <w:rPr>
          <w:rFonts w:eastAsia="Times New Roman"/>
          <w:sz w:val="24"/>
          <w:szCs w:val="24"/>
        </w:rPr>
        <w:t>:</w:t>
      </w:r>
    </w:p>
    <w:p w:rsidR="0061128E" w:rsidRPr="005F5A97" w:rsidRDefault="00B54A49" w:rsidP="00B24215">
      <w:pPr>
        <w:numPr>
          <w:ilvl w:val="0"/>
          <w:numId w:val="1"/>
        </w:numPr>
        <w:tabs>
          <w:tab w:val="left" w:pos="234"/>
        </w:tabs>
        <w:ind w:left="8" w:hanging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61128E" w:rsidRPr="005F5A97" w:rsidRDefault="00B54A49" w:rsidP="00B24215">
      <w:pPr>
        <w:numPr>
          <w:ilvl w:val="0"/>
          <w:numId w:val="1"/>
        </w:numPr>
        <w:tabs>
          <w:tab w:val="left" w:pos="168"/>
        </w:tabs>
        <w:ind w:left="168" w:hanging="1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 xml:space="preserve">обеспечение прозрачности функционирования </w:t>
      </w:r>
      <w:r w:rsidR="00EB5670" w:rsidRPr="005F5A97">
        <w:rPr>
          <w:rFonts w:eastAsia="Times New Roman"/>
          <w:sz w:val="24"/>
          <w:szCs w:val="24"/>
        </w:rPr>
        <w:t>МК</w:t>
      </w:r>
      <w:r w:rsidRPr="005F5A97">
        <w:rPr>
          <w:rFonts w:eastAsia="Times New Roman"/>
          <w:sz w:val="24"/>
          <w:szCs w:val="24"/>
        </w:rPr>
        <w:t>ДОУ;</w:t>
      </w:r>
    </w:p>
    <w:p w:rsidR="0061128E" w:rsidRPr="005F5A97" w:rsidRDefault="00B54A49" w:rsidP="00B24215">
      <w:pPr>
        <w:numPr>
          <w:ilvl w:val="0"/>
          <w:numId w:val="1"/>
        </w:numPr>
        <w:tabs>
          <w:tab w:val="left" w:pos="414"/>
        </w:tabs>
        <w:ind w:left="8" w:right="20" w:hanging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информирование потребителей образовательных услуг о приоритетных направлениях развития</w:t>
      </w:r>
    </w:p>
    <w:p w:rsidR="0061128E" w:rsidRPr="005F5A97" w:rsidRDefault="00B54A49" w:rsidP="00B24215">
      <w:pPr>
        <w:numPr>
          <w:ilvl w:val="0"/>
          <w:numId w:val="1"/>
        </w:numPr>
        <w:tabs>
          <w:tab w:val="left" w:pos="378"/>
        </w:tabs>
        <w:ind w:left="8" w:hanging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образовательного учреждения, планируемых мероприятиях и ожидаемых результатах деятельности.</w:t>
      </w:r>
    </w:p>
    <w:p w:rsidR="0061128E" w:rsidRPr="005F5A97" w:rsidRDefault="00B54A49" w:rsidP="00B24215">
      <w:pPr>
        <w:ind w:left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Особенности публичного доклада:</w:t>
      </w:r>
    </w:p>
    <w:p w:rsidR="0061128E" w:rsidRPr="005F5A97" w:rsidRDefault="00B54A49" w:rsidP="00B24215">
      <w:pPr>
        <w:numPr>
          <w:ilvl w:val="0"/>
          <w:numId w:val="1"/>
        </w:numPr>
        <w:tabs>
          <w:tab w:val="left" w:pos="296"/>
        </w:tabs>
        <w:ind w:left="8" w:hanging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аналитический характер текста, предполагающий представление факторов и данных, а также их оценку и особенности тенденций развития;</w:t>
      </w:r>
    </w:p>
    <w:p w:rsidR="0061128E" w:rsidRPr="005F5A97" w:rsidRDefault="00B54A49" w:rsidP="00B24215">
      <w:pPr>
        <w:numPr>
          <w:ilvl w:val="0"/>
          <w:numId w:val="1"/>
        </w:numPr>
        <w:tabs>
          <w:tab w:val="left" w:pos="308"/>
        </w:tabs>
        <w:ind w:left="8" w:hanging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ориентация на широкий круг читателей, что определяет доступный стиль изложения и презентационный тип оформления;</w:t>
      </w:r>
    </w:p>
    <w:p w:rsidR="0061128E" w:rsidRPr="005F5A97" w:rsidRDefault="00B54A49" w:rsidP="00B24215">
      <w:pPr>
        <w:numPr>
          <w:ilvl w:val="0"/>
          <w:numId w:val="1"/>
        </w:numPr>
        <w:tabs>
          <w:tab w:val="left" w:pos="168"/>
        </w:tabs>
        <w:ind w:left="168" w:hanging="1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регулярность предоставления Публичного доклада.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Публичный доклад – нормативный правовой акт образовательного учреждения. Основным информационным каналом для публикации Публичного доклада является сайт муниципального казённого дошкольного образовательного учреждения детский сад №35.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Информация, включенная в Публичный доклад:</w:t>
      </w:r>
    </w:p>
    <w:p w:rsidR="0061128E" w:rsidRPr="005F5A97" w:rsidRDefault="00B54A49" w:rsidP="00B24215">
      <w:pPr>
        <w:numPr>
          <w:ilvl w:val="0"/>
          <w:numId w:val="2"/>
        </w:numPr>
        <w:tabs>
          <w:tab w:val="left" w:pos="186"/>
        </w:tabs>
        <w:ind w:left="8" w:right="20" w:hanging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актуальна – соответствует интересам и информационным потребностям родителей и общественности;</w:t>
      </w:r>
    </w:p>
    <w:p w:rsidR="0061128E" w:rsidRPr="005F5A97" w:rsidRDefault="00B54A49" w:rsidP="00B24215">
      <w:pPr>
        <w:numPr>
          <w:ilvl w:val="0"/>
          <w:numId w:val="2"/>
        </w:numPr>
        <w:tabs>
          <w:tab w:val="left" w:pos="168"/>
        </w:tabs>
        <w:ind w:left="168" w:hanging="1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достоверна – точна и обоснованна;</w:t>
      </w:r>
    </w:p>
    <w:p w:rsidR="0061128E" w:rsidRPr="005F5A97" w:rsidRDefault="00B54A49" w:rsidP="00B24215">
      <w:pPr>
        <w:numPr>
          <w:ilvl w:val="0"/>
          <w:numId w:val="2"/>
        </w:numPr>
        <w:tabs>
          <w:tab w:val="left" w:pos="210"/>
        </w:tabs>
        <w:ind w:left="8" w:hanging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необходима и достоверна – приводимые данные и факты служат исключительно целям обоснования.</w:t>
      </w:r>
    </w:p>
    <w:p w:rsidR="0061128E" w:rsidRPr="005F5A97" w:rsidRDefault="00B54A49" w:rsidP="00B24215">
      <w:pPr>
        <w:ind w:left="8" w:firstLine="7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Публичный доклад включает аналитическую информацию, основанную на показателях, содержательно характеризующую состояние и тенденции развития ДОУ.</w:t>
      </w:r>
    </w:p>
    <w:p w:rsidR="0061128E" w:rsidRPr="005F5A97" w:rsidRDefault="00B54A49" w:rsidP="00B24215">
      <w:pPr>
        <w:ind w:left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Основными источниками информации для Публичного доклада являются:</w:t>
      </w:r>
    </w:p>
    <w:p w:rsidR="0061128E" w:rsidRPr="005F5A97" w:rsidRDefault="00B54A49" w:rsidP="00B24215">
      <w:pPr>
        <w:numPr>
          <w:ilvl w:val="0"/>
          <w:numId w:val="2"/>
        </w:numPr>
        <w:tabs>
          <w:tab w:val="left" w:pos="168"/>
        </w:tabs>
        <w:ind w:left="168" w:hanging="1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 xml:space="preserve">государственная и статистическая отчетность </w:t>
      </w:r>
      <w:r w:rsidR="00EB5670" w:rsidRPr="005F5A97">
        <w:rPr>
          <w:rFonts w:eastAsia="Times New Roman"/>
          <w:sz w:val="24"/>
          <w:szCs w:val="24"/>
        </w:rPr>
        <w:t>МК</w:t>
      </w:r>
      <w:r w:rsidRPr="005F5A97">
        <w:rPr>
          <w:rFonts w:eastAsia="Times New Roman"/>
          <w:sz w:val="24"/>
          <w:szCs w:val="24"/>
        </w:rPr>
        <w:t>ДОУ;</w:t>
      </w:r>
    </w:p>
    <w:p w:rsidR="0061128E" w:rsidRPr="005F5A97" w:rsidRDefault="00B54A49" w:rsidP="00B24215">
      <w:pPr>
        <w:numPr>
          <w:ilvl w:val="0"/>
          <w:numId w:val="2"/>
        </w:numPr>
        <w:tabs>
          <w:tab w:val="left" w:pos="168"/>
        </w:tabs>
        <w:ind w:left="168" w:hanging="1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 xml:space="preserve">мониторинговые исследования внутри </w:t>
      </w:r>
      <w:r w:rsidR="00EB5670" w:rsidRPr="005F5A97">
        <w:rPr>
          <w:rFonts w:eastAsia="Times New Roman"/>
          <w:sz w:val="24"/>
          <w:szCs w:val="24"/>
        </w:rPr>
        <w:t>МК</w:t>
      </w:r>
      <w:r w:rsidRPr="005F5A97">
        <w:rPr>
          <w:rFonts w:eastAsia="Times New Roman"/>
          <w:sz w:val="24"/>
          <w:szCs w:val="24"/>
        </w:rPr>
        <w:t>ДОУ.</w:t>
      </w:r>
    </w:p>
    <w:p w:rsidR="0061128E" w:rsidRPr="005F5A97" w:rsidRDefault="00B54A49" w:rsidP="00B24215">
      <w:pPr>
        <w:numPr>
          <w:ilvl w:val="0"/>
          <w:numId w:val="3"/>
        </w:numPr>
        <w:tabs>
          <w:tab w:val="left" w:pos="288"/>
        </w:tabs>
        <w:ind w:left="288" w:hanging="28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Общие характеристики учреждения:</w:t>
      </w:r>
    </w:p>
    <w:p w:rsidR="0061128E" w:rsidRPr="005F5A97" w:rsidRDefault="00B54A49" w:rsidP="00B24215">
      <w:pPr>
        <w:numPr>
          <w:ilvl w:val="0"/>
          <w:numId w:val="3"/>
        </w:numPr>
        <w:tabs>
          <w:tab w:val="left" w:pos="288"/>
        </w:tabs>
        <w:ind w:left="288" w:hanging="28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Ресурсное обеспечение образовательного процесса.</w:t>
      </w:r>
    </w:p>
    <w:p w:rsidR="0061128E" w:rsidRPr="005F5A97" w:rsidRDefault="00B54A49" w:rsidP="00B24215">
      <w:pPr>
        <w:numPr>
          <w:ilvl w:val="0"/>
          <w:numId w:val="3"/>
        </w:numPr>
        <w:tabs>
          <w:tab w:val="left" w:pos="288"/>
        </w:tabs>
        <w:ind w:left="288" w:hanging="28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Построение образовательного процесса.</w:t>
      </w:r>
    </w:p>
    <w:p w:rsidR="0061128E" w:rsidRPr="005F5A97" w:rsidRDefault="00B54A49" w:rsidP="00B24215">
      <w:pPr>
        <w:tabs>
          <w:tab w:val="left" w:pos="6408"/>
        </w:tabs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 xml:space="preserve">4. Применение </w:t>
      </w:r>
      <w:r w:rsidR="00EB5670" w:rsidRPr="005F5A97">
        <w:rPr>
          <w:rFonts w:eastAsia="Times New Roman"/>
          <w:sz w:val="24"/>
          <w:szCs w:val="24"/>
        </w:rPr>
        <w:t xml:space="preserve">здоровьесберегающих технологий  в </w:t>
      </w:r>
      <w:r w:rsidRPr="005F5A97">
        <w:rPr>
          <w:rFonts w:eastAsia="Times New Roman"/>
          <w:sz w:val="24"/>
          <w:szCs w:val="24"/>
        </w:rPr>
        <w:t>МКДОУ.</w:t>
      </w:r>
    </w:p>
    <w:p w:rsidR="0061128E" w:rsidRPr="005F5A97" w:rsidRDefault="00B54A49" w:rsidP="00B24215">
      <w:pPr>
        <w:numPr>
          <w:ilvl w:val="0"/>
          <w:numId w:val="4"/>
        </w:numPr>
        <w:tabs>
          <w:tab w:val="left" w:pos="288"/>
        </w:tabs>
        <w:ind w:left="288" w:hanging="28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Взаимодействие с семьями наших воспитанников.</w:t>
      </w:r>
    </w:p>
    <w:p w:rsidR="0061128E" w:rsidRPr="005F5A97" w:rsidRDefault="00B54A49" w:rsidP="00B24215">
      <w:pPr>
        <w:numPr>
          <w:ilvl w:val="0"/>
          <w:numId w:val="4"/>
        </w:numPr>
        <w:tabs>
          <w:tab w:val="left" w:pos="288"/>
        </w:tabs>
        <w:ind w:left="288" w:hanging="28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Организация питания.</w:t>
      </w:r>
    </w:p>
    <w:p w:rsidR="0061128E" w:rsidRPr="005F5A97" w:rsidRDefault="00B54A49" w:rsidP="00B24215">
      <w:pPr>
        <w:numPr>
          <w:ilvl w:val="0"/>
          <w:numId w:val="4"/>
        </w:numPr>
        <w:tabs>
          <w:tab w:val="left" w:pos="288"/>
        </w:tabs>
        <w:ind w:left="288" w:hanging="28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Обеспечение безопасности.</w:t>
      </w:r>
    </w:p>
    <w:p w:rsidR="0061128E" w:rsidRPr="005F5A97" w:rsidRDefault="00B54A49" w:rsidP="00B24215">
      <w:pPr>
        <w:numPr>
          <w:ilvl w:val="0"/>
          <w:numId w:val="5"/>
        </w:numPr>
        <w:tabs>
          <w:tab w:val="left" w:pos="288"/>
        </w:tabs>
        <w:ind w:left="288" w:hanging="28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Социальное партнёрство.</w:t>
      </w:r>
    </w:p>
    <w:p w:rsidR="0061128E" w:rsidRPr="005F5A97" w:rsidRDefault="00B54A49" w:rsidP="00B24215">
      <w:pPr>
        <w:numPr>
          <w:ilvl w:val="0"/>
          <w:numId w:val="5"/>
        </w:numPr>
        <w:tabs>
          <w:tab w:val="left" w:pos="288"/>
        </w:tabs>
        <w:ind w:left="288" w:hanging="28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Оснащение и укрепление материально-технической базы.</w:t>
      </w:r>
    </w:p>
    <w:p w:rsidR="0061128E" w:rsidRPr="005F5A97" w:rsidRDefault="00B54A49" w:rsidP="00B24215">
      <w:pPr>
        <w:numPr>
          <w:ilvl w:val="0"/>
          <w:numId w:val="5"/>
        </w:numPr>
        <w:tabs>
          <w:tab w:val="left" w:pos="428"/>
        </w:tabs>
        <w:ind w:left="428" w:hanging="42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Основные направления ближайшего развития МКДОУ №35</w:t>
      </w:r>
    </w:p>
    <w:p w:rsidR="00B24215" w:rsidRPr="005F5A97" w:rsidRDefault="00B24215" w:rsidP="00B24215">
      <w:pPr>
        <w:ind w:left="8"/>
        <w:jc w:val="both"/>
        <w:rPr>
          <w:rFonts w:eastAsia="Times New Roman"/>
          <w:bCs/>
          <w:sz w:val="24"/>
          <w:szCs w:val="24"/>
        </w:rPr>
      </w:pPr>
    </w:p>
    <w:p w:rsidR="00B24215" w:rsidRPr="005F5A97" w:rsidRDefault="00B24215" w:rsidP="00B24215">
      <w:pPr>
        <w:ind w:left="8"/>
        <w:jc w:val="both"/>
        <w:rPr>
          <w:rFonts w:eastAsia="Times New Roman"/>
          <w:bCs/>
          <w:sz w:val="24"/>
          <w:szCs w:val="24"/>
        </w:rPr>
      </w:pPr>
    </w:p>
    <w:p w:rsidR="00B24215" w:rsidRPr="005F5A97" w:rsidRDefault="00B24215" w:rsidP="00B24215">
      <w:pPr>
        <w:ind w:left="8"/>
        <w:jc w:val="both"/>
        <w:rPr>
          <w:rFonts w:eastAsia="Times New Roman"/>
          <w:bCs/>
          <w:sz w:val="24"/>
          <w:szCs w:val="24"/>
        </w:rPr>
      </w:pPr>
    </w:p>
    <w:p w:rsidR="00B24215" w:rsidRPr="005F5A97" w:rsidRDefault="00B24215" w:rsidP="00B24215">
      <w:pPr>
        <w:ind w:left="8"/>
        <w:jc w:val="both"/>
        <w:rPr>
          <w:rFonts w:eastAsia="Times New Roman"/>
          <w:bCs/>
          <w:sz w:val="24"/>
          <w:szCs w:val="24"/>
        </w:rPr>
      </w:pPr>
    </w:p>
    <w:p w:rsidR="00B24215" w:rsidRDefault="00B24215" w:rsidP="00777174">
      <w:pPr>
        <w:jc w:val="both"/>
        <w:rPr>
          <w:rFonts w:eastAsia="Times New Roman"/>
          <w:bCs/>
          <w:sz w:val="24"/>
          <w:szCs w:val="24"/>
        </w:rPr>
      </w:pPr>
    </w:p>
    <w:p w:rsidR="00777174" w:rsidRPr="005F5A97" w:rsidRDefault="00777174" w:rsidP="00777174">
      <w:pPr>
        <w:jc w:val="both"/>
        <w:rPr>
          <w:rFonts w:eastAsia="Times New Roman"/>
          <w:bCs/>
          <w:sz w:val="24"/>
          <w:szCs w:val="24"/>
        </w:rPr>
      </w:pPr>
    </w:p>
    <w:p w:rsidR="00B24215" w:rsidRPr="005F5A97" w:rsidRDefault="00B24215" w:rsidP="00B24215">
      <w:pPr>
        <w:ind w:left="8"/>
        <w:jc w:val="both"/>
        <w:rPr>
          <w:rFonts w:eastAsia="Times New Roman"/>
          <w:bCs/>
          <w:sz w:val="24"/>
          <w:szCs w:val="24"/>
        </w:rPr>
      </w:pPr>
    </w:p>
    <w:p w:rsidR="0061128E" w:rsidRPr="005F5A97" w:rsidRDefault="00B54A49" w:rsidP="00B24215">
      <w:pPr>
        <w:ind w:left="8"/>
        <w:jc w:val="both"/>
        <w:rPr>
          <w:b/>
          <w:sz w:val="24"/>
          <w:szCs w:val="24"/>
        </w:rPr>
      </w:pPr>
      <w:r w:rsidRPr="005F5A97">
        <w:rPr>
          <w:rFonts w:eastAsia="Times New Roman"/>
          <w:b/>
          <w:bCs/>
          <w:sz w:val="24"/>
          <w:szCs w:val="24"/>
        </w:rPr>
        <w:lastRenderedPageBreak/>
        <w:t>1.Общие характеристики учреждения: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bCs/>
          <w:sz w:val="24"/>
          <w:szCs w:val="24"/>
        </w:rPr>
        <w:t xml:space="preserve">Полное название: </w:t>
      </w:r>
      <w:r w:rsidRPr="005F5A97">
        <w:rPr>
          <w:rFonts w:eastAsia="Times New Roman"/>
          <w:sz w:val="24"/>
          <w:szCs w:val="24"/>
        </w:rPr>
        <w:t>муниципальное каз</w:t>
      </w:r>
      <w:r w:rsidR="00B24215" w:rsidRPr="005F5A97">
        <w:rPr>
          <w:rFonts w:eastAsia="Times New Roman"/>
          <w:sz w:val="24"/>
          <w:szCs w:val="24"/>
        </w:rPr>
        <w:t>ё</w:t>
      </w:r>
      <w:r w:rsidRPr="005F5A97">
        <w:rPr>
          <w:rFonts w:eastAsia="Times New Roman"/>
          <w:sz w:val="24"/>
          <w:szCs w:val="24"/>
        </w:rPr>
        <w:t>нное дошкольное образовательное</w:t>
      </w:r>
      <w:r w:rsidRPr="005F5A97">
        <w:rPr>
          <w:rFonts w:eastAsia="Times New Roman"/>
          <w:bCs/>
          <w:sz w:val="24"/>
          <w:szCs w:val="24"/>
        </w:rPr>
        <w:t xml:space="preserve"> </w:t>
      </w:r>
      <w:r w:rsidRPr="005F5A97">
        <w:rPr>
          <w:rFonts w:eastAsia="Times New Roman"/>
          <w:sz w:val="24"/>
          <w:szCs w:val="24"/>
        </w:rPr>
        <w:t>учреждение детский сад № 35.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bCs/>
          <w:sz w:val="24"/>
          <w:szCs w:val="24"/>
        </w:rPr>
        <w:t>Статус юридического лица:</w:t>
      </w:r>
    </w:p>
    <w:p w:rsidR="0061128E" w:rsidRPr="005F5A97" w:rsidRDefault="00B54A49" w:rsidP="00B24215">
      <w:pPr>
        <w:ind w:left="8" w:right="20"/>
        <w:jc w:val="both"/>
        <w:rPr>
          <w:sz w:val="24"/>
          <w:szCs w:val="24"/>
        </w:rPr>
      </w:pPr>
      <w:r w:rsidRPr="005F5A97">
        <w:rPr>
          <w:rFonts w:eastAsia="Times New Roman"/>
          <w:bCs/>
          <w:sz w:val="24"/>
          <w:szCs w:val="24"/>
        </w:rPr>
        <w:t xml:space="preserve">Лицензия </w:t>
      </w:r>
      <w:r w:rsidRPr="005F5A97">
        <w:rPr>
          <w:rFonts w:eastAsia="Times New Roman"/>
          <w:sz w:val="24"/>
          <w:szCs w:val="24"/>
        </w:rPr>
        <w:t>на право ведения образовательной деятельности: серия Г 465920,</w:t>
      </w:r>
      <w:r w:rsidRPr="005F5A97">
        <w:rPr>
          <w:rFonts w:eastAsia="Times New Roman"/>
          <w:bCs/>
          <w:sz w:val="24"/>
          <w:szCs w:val="24"/>
        </w:rPr>
        <w:t xml:space="preserve"> </w:t>
      </w:r>
      <w:r w:rsidRPr="005F5A97">
        <w:rPr>
          <w:rFonts w:eastAsia="Times New Roman"/>
          <w:sz w:val="24"/>
          <w:szCs w:val="24"/>
        </w:rPr>
        <w:t>регистрационный номер 0133/02950, выдана 24 декабря 2015года, бессрочно.</w:t>
      </w:r>
    </w:p>
    <w:p w:rsidR="0061128E" w:rsidRPr="005F5A97" w:rsidRDefault="00B54A49" w:rsidP="00B24215">
      <w:pPr>
        <w:ind w:left="8" w:firstLine="27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Детский сад расположен по адресу: 301631, Россия, Тульская область, Узловский район, поселок Каменецкий, улица Театральная, дом 7 а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bCs/>
          <w:sz w:val="24"/>
          <w:szCs w:val="24"/>
        </w:rPr>
        <w:t xml:space="preserve">Учреждение функционирует: </w:t>
      </w:r>
      <w:r w:rsidRPr="005F5A97">
        <w:rPr>
          <w:rFonts w:eastAsia="Times New Roman"/>
          <w:sz w:val="24"/>
          <w:szCs w:val="24"/>
        </w:rPr>
        <w:t>с 1956 года, находится в отдельно стоящем типовом</w:t>
      </w:r>
      <w:r w:rsidRPr="005F5A97">
        <w:rPr>
          <w:rFonts w:eastAsia="Times New Roman"/>
          <w:bCs/>
          <w:sz w:val="24"/>
          <w:szCs w:val="24"/>
        </w:rPr>
        <w:t xml:space="preserve"> </w:t>
      </w:r>
      <w:r w:rsidRPr="005F5A97">
        <w:rPr>
          <w:rFonts w:eastAsia="Times New Roman"/>
          <w:sz w:val="24"/>
          <w:szCs w:val="24"/>
        </w:rPr>
        <w:t>двухэтажном здании.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bCs/>
          <w:sz w:val="24"/>
          <w:szCs w:val="24"/>
        </w:rPr>
        <w:t xml:space="preserve">Режим работы учреждения: </w:t>
      </w:r>
      <w:r w:rsidRPr="005F5A97">
        <w:rPr>
          <w:rFonts w:eastAsia="Times New Roman"/>
          <w:sz w:val="24"/>
          <w:szCs w:val="24"/>
        </w:rPr>
        <w:t>с 7.00 – 17.30, ежедневно, кроме выходных и</w:t>
      </w:r>
      <w:r w:rsidRPr="005F5A97">
        <w:rPr>
          <w:rFonts w:eastAsia="Times New Roman"/>
          <w:bCs/>
          <w:sz w:val="24"/>
          <w:szCs w:val="24"/>
        </w:rPr>
        <w:t xml:space="preserve"> </w:t>
      </w:r>
      <w:r w:rsidRPr="005F5A97">
        <w:rPr>
          <w:rFonts w:eastAsia="Times New Roman"/>
          <w:sz w:val="24"/>
          <w:szCs w:val="24"/>
        </w:rPr>
        <w:t>праздничных дней. Продолжительность учебного года -36 недель. С 25 по 31 декабря, с 1 июня по 31 августа каникулы (увеличивается пребывание детей на свежем воздухе, образовательный процесс проводится по физическому развитию и художественно-эстетическому развитию).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Часы работы руководителя: 8.30 -16.42, обед с 13.00 до 14.00.</w:t>
      </w:r>
    </w:p>
    <w:p w:rsidR="0061128E" w:rsidRPr="005F5A97" w:rsidRDefault="00B54A49" w:rsidP="00B24215">
      <w:pPr>
        <w:tabs>
          <w:tab w:val="left" w:pos="2128"/>
          <w:tab w:val="left" w:pos="4228"/>
        </w:tabs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Прием граждан:</w:t>
      </w:r>
      <w:r w:rsidRPr="005F5A97">
        <w:rPr>
          <w:sz w:val="24"/>
          <w:szCs w:val="24"/>
        </w:rPr>
        <w:tab/>
      </w:r>
      <w:r w:rsidRPr="005F5A97">
        <w:rPr>
          <w:rFonts w:eastAsia="Times New Roman"/>
          <w:sz w:val="24"/>
          <w:szCs w:val="24"/>
        </w:rPr>
        <w:t>14.00 – 16.42.</w:t>
      </w:r>
      <w:r w:rsidRPr="005F5A97">
        <w:rPr>
          <w:sz w:val="24"/>
          <w:szCs w:val="24"/>
        </w:rPr>
        <w:tab/>
      </w:r>
      <w:r w:rsidRPr="005F5A97">
        <w:rPr>
          <w:rFonts w:eastAsia="Times New Roman"/>
          <w:bCs/>
          <w:sz w:val="24"/>
          <w:szCs w:val="24"/>
        </w:rPr>
        <w:t xml:space="preserve">Телефон: </w:t>
      </w:r>
      <w:r w:rsidRPr="005F5A97">
        <w:rPr>
          <w:rFonts w:eastAsia="Times New Roman"/>
          <w:sz w:val="24"/>
          <w:szCs w:val="24"/>
        </w:rPr>
        <w:t>8(48731) 7-81-89</w:t>
      </w:r>
    </w:p>
    <w:p w:rsidR="0061128E" w:rsidRPr="005F5A97" w:rsidRDefault="00B54A49" w:rsidP="00B24215">
      <w:pPr>
        <w:tabs>
          <w:tab w:val="left" w:pos="2868"/>
        </w:tabs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bCs/>
          <w:sz w:val="24"/>
          <w:szCs w:val="24"/>
        </w:rPr>
        <w:t>Электронный адрес</w:t>
      </w:r>
      <w:r w:rsidRPr="005F5A97">
        <w:rPr>
          <w:rFonts w:eastAsia="Times New Roman"/>
          <w:sz w:val="24"/>
          <w:szCs w:val="24"/>
        </w:rPr>
        <w:t>:</w:t>
      </w:r>
      <w:r w:rsidRPr="005F5A97">
        <w:rPr>
          <w:sz w:val="24"/>
          <w:szCs w:val="24"/>
        </w:rPr>
        <w:tab/>
      </w:r>
      <w:r w:rsidRPr="005F5A97">
        <w:rPr>
          <w:rFonts w:eastAsia="Times New Roman"/>
          <w:color w:val="0070C0"/>
          <w:sz w:val="24"/>
          <w:szCs w:val="24"/>
          <w:u w:val="single"/>
        </w:rPr>
        <w:t>mkdouds35.uzl@tularegion.ogr</w:t>
      </w:r>
    </w:p>
    <w:p w:rsidR="0061128E" w:rsidRPr="005F5A97" w:rsidRDefault="00B54A49" w:rsidP="00B24215">
      <w:pPr>
        <w:tabs>
          <w:tab w:val="left" w:pos="1688"/>
        </w:tabs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bCs/>
          <w:sz w:val="24"/>
          <w:szCs w:val="24"/>
        </w:rPr>
        <w:t>Сайт</w:t>
      </w:r>
      <w:r w:rsidR="000856D2" w:rsidRPr="005F5A97">
        <w:rPr>
          <w:rFonts w:eastAsia="Times New Roman"/>
          <w:bCs/>
          <w:sz w:val="24"/>
          <w:szCs w:val="24"/>
        </w:rPr>
        <w:t xml:space="preserve"> </w:t>
      </w:r>
      <w:r w:rsidRPr="005F5A97">
        <w:rPr>
          <w:rFonts w:eastAsia="Times New Roman"/>
          <w:bCs/>
          <w:sz w:val="24"/>
          <w:szCs w:val="24"/>
        </w:rPr>
        <w:t>ДОУ:</w:t>
      </w:r>
      <w:r w:rsidRPr="005F5A97">
        <w:rPr>
          <w:sz w:val="24"/>
          <w:szCs w:val="24"/>
        </w:rPr>
        <w:tab/>
      </w:r>
      <w:hyperlink r:id="rId8" w:tgtFrame="_blank" w:history="1">
        <w:r w:rsidR="000856D2" w:rsidRPr="005F5A97">
          <w:rPr>
            <w:rStyle w:val="a3"/>
            <w:color w:val="0070C0"/>
            <w:sz w:val="24"/>
            <w:szCs w:val="24"/>
            <w:u w:val="none"/>
            <w:shd w:val="clear" w:color="auto" w:fill="FFFFFF"/>
          </w:rPr>
          <w:t>http://uzlovaya35.russia-sad.ru</w:t>
        </w:r>
      </w:hyperlink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bCs/>
          <w:sz w:val="24"/>
          <w:szCs w:val="24"/>
        </w:rPr>
        <w:t>Банковские реквизиты: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ИНН 7117010772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КПП 7117011001</w:t>
      </w:r>
    </w:p>
    <w:p w:rsidR="0061128E" w:rsidRPr="005F5A97" w:rsidRDefault="004C38E5" w:rsidP="00EB5670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БИК 017003983</w:t>
      </w:r>
    </w:p>
    <w:p w:rsidR="0061128E" w:rsidRPr="005F5A97" w:rsidRDefault="00B54A49" w:rsidP="00B24215">
      <w:pPr>
        <w:ind w:left="268" w:firstLine="34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Детский сад расположен в центре поселка Каменецкий в удалении от проезжей части, промышленных и технических объектов. Рядом находятся социально значимые объекты: средняя общеобразовательная школа № 9, амбулатор</w:t>
      </w:r>
      <w:r w:rsidR="000D357D" w:rsidRPr="005F5A97">
        <w:rPr>
          <w:rFonts w:eastAsia="Times New Roman"/>
          <w:sz w:val="24"/>
          <w:szCs w:val="24"/>
        </w:rPr>
        <w:t xml:space="preserve">ия, Дом культуры, </w:t>
      </w:r>
      <w:r w:rsidRPr="005F5A97">
        <w:rPr>
          <w:rFonts w:eastAsia="Times New Roman"/>
          <w:sz w:val="24"/>
          <w:szCs w:val="24"/>
        </w:rPr>
        <w:t xml:space="preserve"> подростковый клуб «В кругу друзей».</w:t>
      </w:r>
    </w:p>
    <w:p w:rsidR="0061128E" w:rsidRPr="005F5A97" w:rsidRDefault="00B54A49" w:rsidP="00B24215">
      <w:pPr>
        <w:ind w:left="268" w:firstLine="34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Учреждение успешно функционирует и развивается с 1956 года. В ДОУ функционирует 5 групп: I - младшая, II - младшая, средняя</w:t>
      </w:r>
      <w:r w:rsidR="00162FBF" w:rsidRPr="005F5A97">
        <w:rPr>
          <w:rFonts w:eastAsia="Times New Roman"/>
          <w:sz w:val="24"/>
          <w:szCs w:val="24"/>
        </w:rPr>
        <w:t xml:space="preserve"> комбинированной направленности</w:t>
      </w:r>
      <w:r w:rsidRPr="005F5A97">
        <w:rPr>
          <w:rFonts w:eastAsia="Times New Roman"/>
          <w:sz w:val="24"/>
          <w:szCs w:val="24"/>
        </w:rPr>
        <w:t>, старшая</w:t>
      </w:r>
      <w:r w:rsidR="00EB5670" w:rsidRPr="005F5A97">
        <w:rPr>
          <w:rFonts w:eastAsia="Times New Roman"/>
          <w:sz w:val="24"/>
          <w:szCs w:val="24"/>
        </w:rPr>
        <w:t xml:space="preserve"> комбинированной направленности</w:t>
      </w:r>
      <w:r w:rsidRPr="005F5A97">
        <w:rPr>
          <w:rFonts w:eastAsia="Times New Roman"/>
          <w:sz w:val="24"/>
          <w:szCs w:val="24"/>
        </w:rPr>
        <w:t xml:space="preserve">, подготовительная к школе </w:t>
      </w:r>
      <w:r w:rsidR="00EB5670" w:rsidRPr="005F5A97">
        <w:rPr>
          <w:rFonts w:eastAsia="Times New Roman"/>
          <w:sz w:val="24"/>
          <w:szCs w:val="24"/>
        </w:rPr>
        <w:t>группа, общей численностью 80</w:t>
      </w:r>
      <w:r w:rsidR="000D357D" w:rsidRPr="005F5A97">
        <w:rPr>
          <w:rFonts w:eastAsia="Times New Roman"/>
          <w:sz w:val="24"/>
          <w:szCs w:val="24"/>
        </w:rPr>
        <w:t xml:space="preserve"> детей</w:t>
      </w:r>
      <w:r w:rsidRPr="005F5A97">
        <w:rPr>
          <w:rFonts w:eastAsia="Times New Roman"/>
          <w:sz w:val="24"/>
          <w:szCs w:val="24"/>
        </w:rPr>
        <w:t>. Группы кратковременного пребывания нет. Платные услуги учреждение не оказывает.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bCs/>
          <w:sz w:val="24"/>
          <w:szCs w:val="24"/>
        </w:rPr>
        <w:t>План развития: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- активизировать деятельность педагогического коллектива, родителей воспитанников и социальных партнеров ДОУ в вопросах повышения качества образования дошкольников;</w:t>
      </w:r>
    </w:p>
    <w:p w:rsidR="0061128E" w:rsidRPr="005F5A97" w:rsidRDefault="00B54A49" w:rsidP="00B24215">
      <w:pPr>
        <w:numPr>
          <w:ilvl w:val="0"/>
          <w:numId w:val="9"/>
        </w:numPr>
        <w:tabs>
          <w:tab w:val="left" w:pos="390"/>
        </w:tabs>
        <w:ind w:left="8" w:hanging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совершенствовать образовательную среду в ДОУ в соответствии с современными требованиями,</w:t>
      </w:r>
    </w:p>
    <w:p w:rsidR="0061128E" w:rsidRPr="005F5A97" w:rsidRDefault="00B54A49" w:rsidP="00B24215">
      <w:pPr>
        <w:numPr>
          <w:ilvl w:val="0"/>
          <w:numId w:val="9"/>
        </w:numPr>
        <w:tabs>
          <w:tab w:val="left" w:pos="310"/>
        </w:tabs>
        <w:ind w:left="8" w:right="780" w:hanging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формирование и развитие социального здоровья подрастающего поколения, здоровьесбережение,</w:t>
      </w:r>
    </w:p>
    <w:p w:rsidR="0061128E" w:rsidRPr="005F5A97" w:rsidRDefault="00B54A49" w:rsidP="00B24215">
      <w:pPr>
        <w:numPr>
          <w:ilvl w:val="0"/>
          <w:numId w:val="9"/>
        </w:numPr>
        <w:tabs>
          <w:tab w:val="left" w:pos="310"/>
        </w:tabs>
        <w:ind w:left="8" w:right="640" w:hanging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поддержание положительного имиджа ДОУ в образовательном пространстве района</w:t>
      </w:r>
      <w:r w:rsidR="000C3EC7" w:rsidRPr="005F5A97">
        <w:rPr>
          <w:rFonts w:eastAsia="Times New Roman"/>
          <w:sz w:val="24"/>
          <w:szCs w:val="24"/>
        </w:rPr>
        <w:t>,</w:t>
      </w:r>
    </w:p>
    <w:p w:rsidR="00423573" w:rsidRPr="005F5A97" w:rsidRDefault="00423573" w:rsidP="00B24215">
      <w:pPr>
        <w:jc w:val="both"/>
        <w:rPr>
          <w:sz w:val="24"/>
          <w:szCs w:val="24"/>
        </w:rPr>
      </w:pPr>
      <w:r w:rsidRPr="005F5A97">
        <w:rPr>
          <w:sz w:val="24"/>
          <w:szCs w:val="24"/>
        </w:rPr>
        <w:t xml:space="preserve">- организация дополнительного образования </w:t>
      </w:r>
      <w:r w:rsidR="000F26C8" w:rsidRPr="005F5A97">
        <w:rPr>
          <w:sz w:val="24"/>
          <w:szCs w:val="24"/>
        </w:rPr>
        <w:t>.</w:t>
      </w:r>
    </w:p>
    <w:p w:rsidR="0061128E" w:rsidRPr="005F5A97" w:rsidRDefault="00B54A49" w:rsidP="00B24215">
      <w:pPr>
        <w:numPr>
          <w:ilvl w:val="0"/>
          <w:numId w:val="10"/>
        </w:numPr>
        <w:tabs>
          <w:tab w:val="left" w:pos="408"/>
        </w:tabs>
        <w:ind w:left="408" w:hanging="408"/>
        <w:jc w:val="both"/>
        <w:rPr>
          <w:rFonts w:eastAsia="Times New Roman"/>
          <w:b/>
          <w:bCs/>
          <w:sz w:val="24"/>
          <w:szCs w:val="24"/>
        </w:rPr>
      </w:pPr>
      <w:r w:rsidRPr="005F5A97">
        <w:rPr>
          <w:rFonts w:eastAsia="Times New Roman"/>
          <w:b/>
          <w:bCs/>
          <w:sz w:val="24"/>
          <w:szCs w:val="24"/>
        </w:rPr>
        <w:t>Ресурсное обеспечение образовательного процесса</w:t>
      </w:r>
    </w:p>
    <w:p w:rsidR="0061128E" w:rsidRPr="005F5A97" w:rsidRDefault="00B54A49" w:rsidP="00B24215">
      <w:pPr>
        <w:ind w:left="8" w:firstLine="41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другое необходимое имущество потребительского, социального, культурного и иного назначения)</w:t>
      </w:r>
    </w:p>
    <w:p w:rsidR="0061128E" w:rsidRPr="005F5A97" w:rsidRDefault="00B54A49" w:rsidP="00B24215">
      <w:pPr>
        <w:ind w:left="20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Для реализации образовательного процесса в ДОУ имеются:</w:t>
      </w:r>
    </w:p>
    <w:p w:rsidR="0061128E" w:rsidRPr="005F5A97" w:rsidRDefault="00B54A49" w:rsidP="00B24215">
      <w:pPr>
        <w:numPr>
          <w:ilvl w:val="0"/>
          <w:numId w:val="11"/>
        </w:numPr>
        <w:tabs>
          <w:tab w:val="left" w:pos="728"/>
        </w:tabs>
        <w:ind w:left="728" w:right="40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5 групповых помещения с развивающей средой, соответствующей возрастным особенностям воспитанников;</w:t>
      </w:r>
    </w:p>
    <w:p w:rsidR="0061128E" w:rsidRPr="005F5A97" w:rsidRDefault="00B54A49" w:rsidP="00B24215">
      <w:pPr>
        <w:numPr>
          <w:ilvl w:val="0"/>
          <w:numId w:val="11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музыкальный зал, совмещенный с физкультурным;</w:t>
      </w:r>
    </w:p>
    <w:p w:rsidR="0061128E" w:rsidRPr="005F5A97" w:rsidRDefault="00B54A49" w:rsidP="00B24215">
      <w:pPr>
        <w:numPr>
          <w:ilvl w:val="0"/>
          <w:numId w:val="11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тренажерный зал;</w:t>
      </w:r>
    </w:p>
    <w:p w:rsidR="0061128E" w:rsidRPr="005F5A97" w:rsidRDefault="00B54A49" w:rsidP="00B24215">
      <w:pPr>
        <w:numPr>
          <w:ilvl w:val="0"/>
          <w:numId w:val="11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познав</w:t>
      </w:r>
      <w:r w:rsidR="000D357D" w:rsidRPr="005F5A97">
        <w:rPr>
          <w:rFonts w:eastAsia="Times New Roman"/>
          <w:sz w:val="24"/>
          <w:szCs w:val="24"/>
        </w:rPr>
        <w:t>ательная комната « Юный техник</w:t>
      </w:r>
      <w:r w:rsidRPr="005F5A97">
        <w:rPr>
          <w:rFonts w:eastAsia="Times New Roman"/>
          <w:sz w:val="24"/>
          <w:szCs w:val="24"/>
        </w:rPr>
        <w:t>»;</w:t>
      </w:r>
    </w:p>
    <w:p w:rsidR="0061128E" w:rsidRPr="005F5A97" w:rsidRDefault="00B54A49" w:rsidP="00B24215">
      <w:pPr>
        <w:numPr>
          <w:ilvl w:val="0"/>
          <w:numId w:val="11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методический кабинет.</w:t>
      </w:r>
    </w:p>
    <w:p w:rsidR="0061128E" w:rsidRPr="005F5A97" w:rsidRDefault="00B54A49" w:rsidP="00B24215">
      <w:pPr>
        <w:numPr>
          <w:ilvl w:val="0"/>
          <w:numId w:val="11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медицинский кабинет;</w:t>
      </w:r>
    </w:p>
    <w:p w:rsidR="0061128E" w:rsidRPr="005F5A97" w:rsidRDefault="00B54A49" w:rsidP="00B24215">
      <w:pPr>
        <w:numPr>
          <w:ilvl w:val="0"/>
          <w:numId w:val="11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психологическая комната;</w:t>
      </w:r>
    </w:p>
    <w:p w:rsidR="0061128E" w:rsidRPr="005F5A97" w:rsidRDefault="00B54A49" w:rsidP="00B24215">
      <w:pPr>
        <w:numPr>
          <w:ilvl w:val="0"/>
          <w:numId w:val="11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lastRenderedPageBreak/>
        <w:t>3 спортивных площадки;</w:t>
      </w:r>
    </w:p>
    <w:p w:rsidR="0061128E" w:rsidRPr="005F5A97" w:rsidRDefault="000856D2" w:rsidP="00B24215">
      <w:pPr>
        <w:numPr>
          <w:ilvl w:val="0"/>
          <w:numId w:val="11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5</w:t>
      </w:r>
      <w:r w:rsidR="00B54A49" w:rsidRPr="005F5A97">
        <w:rPr>
          <w:rFonts w:eastAsia="Times New Roman"/>
          <w:sz w:val="24"/>
          <w:szCs w:val="24"/>
        </w:rPr>
        <w:t xml:space="preserve"> игровых площадок.</w:t>
      </w:r>
    </w:p>
    <w:p w:rsidR="0061128E" w:rsidRPr="005F5A97" w:rsidRDefault="00B54A49" w:rsidP="00B24215">
      <w:pPr>
        <w:ind w:left="8" w:right="180" w:firstLine="34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Для развития образовательной деятельности по дорожной грамоте приобретены педальные машины, велосипеды, самокаты.</w:t>
      </w:r>
    </w:p>
    <w:p w:rsidR="0061128E" w:rsidRPr="005F5A97" w:rsidRDefault="00B54A49" w:rsidP="00B24215">
      <w:pPr>
        <w:numPr>
          <w:ilvl w:val="0"/>
          <w:numId w:val="12"/>
        </w:numPr>
        <w:tabs>
          <w:tab w:val="left" w:pos="613"/>
        </w:tabs>
        <w:ind w:left="8" w:firstLine="340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групповых помещениях, в соответствии с современными требованиями к организации предметно-развивающей среды, оборудованы уголки для организации разнообразной детской деятельности (как самостоятельной, так и совместной с воспитателем). Большое внимание уделяется цветовому, тепловому, световому режиму, подбору мебели по росту, использованию дополнительных помещений для формирования общей культуры ребенка и для удовлетворения разнообразных образовательных потребностей.</w:t>
      </w:r>
    </w:p>
    <w:p w:rsidR="0061128E" w:rsidRPr="005F5A97" w:rsidRDefault="00B54A49" w:rsidP="00B24215">
      <w:pPr>
        <w:numPr>
          <w:ilvl w:val="1"/>
          <w:numId w:val="12"/>
        </w:numPr>
        <w:tabs>
          <w:tab w:val="left" w:pos="757"/>
        </w:tabs>
        <w:ind w:left="8" w:firstLine="410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достаточном объёме в детском саду имеются учебные пособия, детская и методическая литература, необходимые для организации образовательного процесса.</w:t>
      </w:r>
    </w:p>
    <w:p w:rsidR="0061128E" w:rsidRPr="005F5A97" w:rsidRDefault="00B54A49" w:rsidP="00B24215">
      <w:pPr>
        <w:numPr>
          <w:ilvl w:val="2"/>
          <w:numId w:val="12"/>
        </w:numPr>
        <w:tabs>
          <w:tab w:val="left" w:pos="803"/>
        </w:tabs>
        <w:ind w:left="8" w:firstLine="480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дошкольном учреждении имеется современная информационно-техническая база: 5 нетбуков , 1 компьютер и 4 ноутбука, подключенных к интернету, обеспечено 100% проводное подключение, имеется электронная почта.</w:t>
      </w:r>
    </w:p>
    <w:p w:rsidR="0061128E" w:rsidRPr="005F5A97" w:rsidRDefault="00B54A49" w:rsidP="00B24215">
      <w:pPr>
        <w:ind w:left="8" w:firstLine="48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Приобретено интерактивное оборудование: интерактивная панель, интерактивная доска, интерактивный стол, интерактивный пол, 2 мультпроектора, 29 планшетов, технические средства общения: музыкальный центр, магнитофоны в каждой группе, телевизоры, элек</w:t>
      </w:r>
      <w:r w:rsidR="00BB7822" w:rsidRPr="005F5A97">
        <w:rPr>
          <w:rFonts w:eastAsia="Times New Roman"/>
          <w:sz w:val="24"/>
          <w:szCs w:val="24"/>
        </w:rPr>
        <w:t xml:space="preserve">тронное пианино, </w:t>
      </w:r>
      <w:r w:rsidR="00162FBF" w:rsidRPr="005F5A97">
        <w:rPr>
          <w:rFonts w:eastAsia="Times New Roman"/>
          <w:sz w:val="24"/>
          <w:szCs w:val="24"/>
        </w:rPr>
        <w:t>МФУ</w:t>
      </w:r>
      <w:r w:rsidRPr="005F5A97">
        <w:rPr>
          <w:rFonts w:eastAsia="Times New Roman"/>
          <w:sz w:val="24"/>
          <w:szCs w:val="24"/>
        </w:rPr>
        <w:t>.</w:t>
      </w:r>
    </w:p>
    <w:p w:rsidR="0061128E" w:rsidRPr="005F5A97" w:rsidRDefault="00B54A49" w:rsidP="00B24215">
      <w:pPr>
        <w:ind w:left="8" w:firstLine="41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 xml:space="preserve">Организационно-педагогические условия воспитательно-образовательного процесса, созданные в ДОУ, для обеспечения всестороннего развития детей в возрасте от 1 </w:t>
      </w:r>
      <w:r w:rsidR="00BB7822" w:rsidRPr="005F5A97">
        <w:rPr>
          <w:rFonts w:eastAsia="Times New Roman"/>
          <w:sz w:val="24"/>
          <w:szCs w:val="24"/>
        </w:rPr>
        <w:t>года до окончания образовательных отношений,</w:t>
      </w:r>
      <w:r w:rsidRPr="005F5A97">
        <w:rPr>
          <w:rFonts w:eastAsia="Times New Roman"/>
          <w:sz w:val="24"/>
          <w:szCs w:val="24"/>
        </w:rPr>
        <w:t xml:space="preserve"> с учетом их возрастных и индивидуальных особенностей по физическому, социально - личностному, познавательно - речевому, художественно - эстетическому воспитанию, позволяют максимально погрузить ребенка в активную речевую среду, повысить его двигательную активность, сформировать привычку и поведенческие навыки здорового образа жизни, скорректировать эмоциональный тонус, наметить основные этапы педагогической деятельности.</w:t>
      </w:r>
    </w:p>
    <w:p w:rsidR="0061128E" w:rsidRPr="005F5A97" w:rsidRDefault="00B54A49" w:rsidP="00B24215">
      <w:pPr>
        <w:ind w:left="8" w:right="840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Методический кабинет детского сада оснащен необходимым для обеспечения образовательного процесса с дошкольниками:</w:t>
      </w:r>
    </w:p>
    <w:p w:rsidR="0061128E" w:rsidRPr="005F5A97" w:rsidRDefault="00B54A49" w:rsidP="00B24215">
      <w:pPr>
        <w:numPr>
          <w:ilvl w:val="0"/>
          <w:numId w:val="13"/>
        </w:numPr>
        <w:tabs>
          <w:tab w:val="left" w:pos="168"/>
        </w:tabs>
        <w:ind w:left="168" w:hanging="1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нормативно-правовой базой организации деятельности,</w:t>
      </w:r>
    </w:p>
    <w:p w:rsidR="0061128E" w:rsidRPr="005F5A97" w:rsidRDefault="00B54A49" w:rsidP="00B24215">
      <w:pPr>
        <w:numPr>
          <w:ilvl w:val="0"/>
          <w:numId w:val="13"/>
        </w:numPr>
        <w:tabs>
          <w:tab w:val="left" w:pos="168"/>
        </w:tabs>
        <w:ind w:left="168" w:hanging="1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программами и технологиями дошкольного образования,</w:t>
      </w:r>
    </w:p>
    <w:p w:rsidR="0061128E" w:rsidRPr="005F5A97" w:rsidRDefault="00B54A49" w:rsidP="00B24215">
      <w:pPr>
        <w:numPr>
          <w:ilvl w:val="0"/>
          <w:numId w:val="13"/>
        </w:numPr>
        <w:tabs>
          <w:tab w:val="left" w:pos="168"/>
        </w:tabs>
        <w:ind w:left="168" w:hanging="1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библиотекой методической и детской литературы,</w:t>
      </w:r>
    </w:p>
    <w:p w:rsidR="0061128E" w:rsidRPr="005F5A97" w:rsidRDefault="00B54A49" w:rsidP="00B24215">
      <w:pPr>
        <w:numPr>
          <w:ilvl w:val="0"/>
          <w:numId w:val="13"/>
        </w:numPr>
        <w:tabs>
          <w:tab w:val="left" w:pos="171"/>
        </w:tabs>
        <w:ind w:left="8" w:right="1280" w:hanging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демонстрационным, раздаточным, игровым материалом для организации образовательной деятельности</w:t>
      </w:r>
    </w:p>
    <w:p w:rsidR="0061128E" w:rsidRPr="005F5A97" w:rsidRDefault="00B54A49" w:rsidP="00B24215">
      <w:pPr>
        <w:numPr>
          <w:ilvl w:val="0"/>
          <w:numId w:val="13"/>
        </w:numPr>
        <w:tabs>
          <w:tab w:val="left" w:pos="168"/>
        </w:tabs>
        <w:ind w:left="168" w:hanging="1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методическими разработками, рекомендациями, консультациями и т. д.</w:t>
      </w:r>
    </w:p>
    <w:p w:rsidR="0061128E" w:rsidRPr="005F5A97" w:rsidRDefault="00B54A49" w:rsidP="00B24215">
      <w:pPr>
        <w:ind w:left="8"/>
        <w:jc w:val="both"/>
        <w:rPr>
          <w:b/>
          <w:sz w:val="24"/>
          <w:szCs w:val="24"/>
        </w:rPr>
      </w:pPr>
      <w:r w:rsidRPr="005F5A97">
        <w:rPr>
          <w:rFonts w:eastAsia="Times New Roman"/>
          <w:b/>
          <w:bCs/>
          <w:sz w:val="24"/>
          <w:szCs w:val="24"/>
        </w:rPr>
        <w:t>3.Построение образовательного процесса</w:t>
      </w:r>
    </w:p>
    <w:p w:rsidR="0061128E" w:rsidRPr="005F5A97" w:rsidRDefault="00B54A49" w:rsidP="00B24215">
      <w:pPr>
        <w:tabs>
          <w:tab w:val="left" w:pos="6748"/>
        </w:tabs>
        <w:ind w:left="56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Педагогическ</w:t>
      </w:r>
      <w:r w:rsidR="00CD34CD" w:rsidRPr="005F5A97">
        <w:rPr>
          <w:rFonts w:eastAsia="Times New Roman"/>
          <w:sz w:val="24"/>
          <w:szCs w:val="24"/>
        </w:rPr>
        <w:t xml:space="preserve">ий процесс в ДОУ осуществляется </w:t>
      </w:r>
      <w:r w:rsidRPr="005F5A97">
        <w:rPr>
          <w:rFonts w:eastAsia="Times New Roman"/>
          <w:sz w:val="24"/>
          <w:szCs w:val="24"/>
        </w:rPr>
        <w:t>путем реализации основной</w:t>
      </w:r>
    </w:p>
    <w:p w:rsidR="0061128E" w:rsidRPr="005F5A97" w:rsidRDefault="00B54A49" w:rsidP="00B24215">
      <w:pPr>
        <w:ind w:left="8" w:right="20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образовательной программы дошкольного образования в соответствии с разработанной примерной основной образовательной программы дошкольного образования «От рождения до школы» под редакцией Н.Е. Вераксы, Т.С. Комаровой, М.А. Васильевой и направлен на реализацию следующих аспектов:</w:t>
      </w:r>
    </w:p>
    <w:p w:rsidR="0061128E" w:rsidRPr="005F5A97" w:rsidRDefault="00B54A49" w:rsidP="00B24215">
      <w:pPr>
        <w:numPr>
          <w:ilvl w:val="0"/>
          <w:numId w:val="14"/>
        </w:numPr>
        <w:tabs>
          <w:tab w:val="left" w:pos="728"/>
        </w:tabs>
        <w:ind w:left="728" w:right="140" w:hanging="368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физкультурно-оздоровительный осуществляется через внедрение современных здоровьесберегающих технологий, использование инновационного физкультурно-игрового оборудования, мониторинг здоровья</w:t>
      </w:r>
      <w:r w:rsidR="00BB53E0" w:rsidRPr="005F5A97">
        <w:rPr>
          <w:rFonts w:eastAsia="Wingdings"/>
          <w:sz w:val="24"/>
          <w:szCs w:val="24"/>
          <w:vertAlign w:val="superscript"/>
        </w:rPr>
        <w:t xml:space="preserve"> </w:t>
      </w:r>
      <w:r w:rsidRPr="005F5A97">
        <w:rPr>
          <w:rFonts w:eastAsia="Times New Roman"/>
          <w:sz w:val="24"/>
          <w:szCs w:val="24"/>
        </w:rPr>
        <w:t>и физического развития, взаимодействие детского сада и семьи по вопросам формирования культуры здоровья;</w:t>
      </w:r>
    </w:p>
    <w:p w:rsidR="0061128E" w:rsidRPr="005F5A97" w:rsidRDefault="00B54A49" w:rsidP="00B24215">
      <w:pPr>
        <w:numPr>
          <w:ilvl w:val="0"/>
          <w:numId w:val="15"/>
        </w:numPr>
        <w:tabs>
          <w:tab w:val="left" w:pos="720"/>
        </w:tabs>
        <w:ind w:left="720" w:right="620" w:hanging="368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познавательно-речевой аспект опирается на современные инновационные образовательные технологии, организации совместной детско-взрослой и экспериментально-исследовательской деятельности;</w:t>
      </w:r>
    </w:p>
    <w:p w:rsidR="0061128E" w:rsidRPr="005F5A97" w:rsidRDefault="00B54A49" w:rsidP="00B24215">
      <w:pPr>
        <w:numPr>
          <w:ilvl w:val="0"/>
          <w:numId w:val="15"/>
        </w:numPr>
        <w:tabs>
          <w:tab w:val="left" w:pos="720"/>
        </w:tabs>
        <w:ind w:left="720" w:right="640" w:hanging="368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художественно-эстетический реализует задачи формирования творческой личности, способной воспринимать, чувствовать, оценивать прекрасное о создавать художественные ценности;</w:t>
      </w:r>
    </w:p>
    <w:p w:rsidR="0061128E" w:rsidRPr="005F5A97" w:rsidRDefault="00B54A49" w:rsidP="00B24215">
      <w:pPr>
        <w:numPr>
          <w:ilvl w:val="0"/>
          <w:numId w:val="15"/>
        </w:numPr>
        <w:tabs>
          <w:tab w:val="left" w:pos="720"/>
        </w:tabs>
        <w:ind w:left="720" w:right="400" w:hanging="368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социально-личностный аспект направлен на создание условий для развития коммуникативных навыков у детей и их успешную социализацию.</w:t>
      </w:r>
    </w:p>
    <w:p w:rsidR="0061128E" w:rsidRPr="005F5A97" w:rsidRDefault="00B54A49" w:rsidP="00B24215">
      <w:pPr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lastRenderedPageBreak/>
        <w:t>Образовательная деятельность базируется в соответствии с ФГОС ДО и с учетом индивидуальных особенностей детей, а содержательные связи между разными разделами программы позволяют интегрировать содержание образовательных областей, что способствует повышению умственной активности детей, дает ребенку</w:t>
      </w:r>
    </w:p>
    <w:p w:rsidR="0061128E" w:rsidRPr="005F5A97" w:rsidRDefault="00B54A49" w:rsidP="00B24215">
      <w:pPr>
        <w:ind w:right="20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возможность переносить освоенные двигательные навыки в другие виды деятельности, стимулирует проявление активности и творческой инициативы.</w:t>
      </w:r>
    </w:p>
    <w:p w:rsidR="0061128E" w:rsidRPr="005F5A97" w:rsidRDefault="00777174" w:rsidP="00777174">
      <w:pPr>
        <w:tabs>
          <w:tab w:val="left" w:pos="20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54A49" w:rsidRPr="005F5A97">
        <w:rPr>
          <w:rFonts w:eastAsia="Times New Roman"/>
          <w:sz w:val="24"/>
          <w:szCs w:val="24"/>
        </w:rPr>
        <w:t>Образовательная работа строится с учетом основных требований САНПиН. Обучение детей проводятся согласно расписанию образовательной деятельности. Детский сад выступает как самоценный компонент – «жизненный мир», в котором закладываются главные качества ребенка. По анализам итоговой информации ДОУ в</w:t>
      </w:r>
      <w:r w:rsidR="00423573" w:rsidRPr="005F5A97">
        <w:rPr>
          <w:rFonts w:eastAsia="Times New Roman"/>
          <w:sz w:val="24"/>
          <w:szCs w:val="24"/>
        </w:rPr>
        <w:t>ыполнение программы составило 96,5</w:t>
      </w:r>
      <w:r w:rsidR="00B54A49" w:rsidRPr="005F5A97">
        <w:rPr>
          <w:rFonts w:eastAsia="Times New Roman"/>
          <w:sz w:val="24"/>
          <w:szCs w:val="24"/>
        </w:rPr>
        <w:t>%. Оценка состояния и результатов динамики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качества образовательного процесса осуществляется на основе сравнений с результатами в предшествующий период и свидетельствует о повышении уровня знаний, умений и навыков детей дошкольного возраста. Такая позитивная динамика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развития детей определяется следующими условиями: систематическим проведением специально организованных форм образовательной деятельности; рациональным сочетанием различных видов образовательной деятельности, профессиональным уровнем педагогов, координацией деятельности педагогов, оснащением педагогического процесса наглядными и дидактическими пособиями, единством подходов к целям, методам, содержанию, формам организации педагогического процесса, распределение оптимальной нагрузки на детей, с учетом</w:t>
      </w:r>
    </w:p>
    <w:p w:rsidR="0061128E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реализуемой программы. Качественная характеристика результатов диагностического обследования подтверждает положительную динамику деятельности ДОУ:</w:t>
      </w:r>
    </w:p>
    <w:p w:rsidR="0061128E" w:rsidRPr="005F5A97" w:rsidRDefault="00B54A49" w:rsidP="00B24215">
      <w:pPr>
        <w:numPr>
          <w:ilvl w:val="0"/>
          <w:numId w:val="16"/>
        </w:numPr>
        <w:tabs>
          <w:tab w:val="left" w:pos="728"/>
        </w:tabs>
        <w:ind w:left="728" w:right="680" w:hanging="3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Отмечаются положительные тенденции в формировании познавательных умений: умения сравнивать, анализировать, обобщать;</w:t>
      </w:r>
    </w:p>
    <w:p w:rsidR="0061128E" w:rsidRPr="005F5A97" w:rsidRDefault="00B54A49" w:rsidP="00B24215">
      <w:pPr>
        <w:numPr>
          <w:ilvl w:val="0"/>
          <w:numId w:val="16"/>
        </w:numPr>
        <w:tabs>
          <w:tab w:val="left" w:pos="728"/>
        </w:tabs>
        <w:ind w:left="728" w:right="1340" w:hanging="3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У детей повысился интерес к речевому общению, желание делиться впечатлениями со сверстниками;</w:t>
      </w:r>
    </w:p>
    <w:p w:rsidR="0061128E" w:rsidRPr="005F5A97" w:rsidRDefault="00B54A49" w:rsidP="00B24215">
      <w:pPr>
        <w:numPr>
          <w:ilvl w:val="0"/>
          <w:numId w:val="16"/>
        </w:numPr>
        <w:tabs>
          <w:tab w:val="left" w:pos="728"/>
        </w:tabs>
        <w:ind w:left="728" w:hanging="3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Заметно активизированы в речи детей обобщенные слова и понятия;</w:t>
      </w:r>
    </w:p>
    <w:p w:rsidR="0061128E" w:rsidRPr="005F5A97" w:rsidRDefault="00B54A49" w:rsidP="00B24215">
      <w:pPr>
        <w:numPr>
          <w:ilvl w:val="0"/>
          <w:numId w:val="16"/>
        </w:numPr>
        <w:tabs>
          <w:tab w:val="left" w:pos="728"/>
        </w:tabs>
        <w:ind w:left="728" w:right="640" w:hanging="3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Дети подготовительной к школе группы научились устанавливать связи в тексте и не допускать содержательных ошибок при пересказе;</w:t>
      </w:r>
    </w:p>
    <w:p w:rsidR="0061128E" w:rsidRPr="005F5A97" w:rsidRDefault="00B54A49" w:rsidP="00B24215">
      <w:pPr>
        <w:numPr>
          <w:ilvl w:val="0"/>
          <w:numId w:val="16"/>
        </w:numPr>
        <w:tabs>
          <w:tab w:val="left" w:pos="728"/>
        </w:tabs>
        <w:ind w:left="728" w:right="1580" w:hanging="3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Наметилась положительная тенденция в свободном и правильном использовании предметов материальной культуры;</w:t>
      </w:r>
    </w:p>
    <w:p w:rsidR="0061128E" w:rsidRPr="005F5A97" w:rsidRDefault="00B54A49" w:rsidP="00B24215">
      <w:pPr>
        <w:numPr>
          <w:ilvl w:val="0"/>
          <w:numId w:val="16"/>
        </w:numPr>
        <w:tabs>
          <w:tab w:val="left" w:pos="728"/>
        </w:tabs>
        <w:ind w:left="728" w:right="1680" w:hanging="3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Дети часто самостоятельно выступают организаторами трудовой деятельности;</w:t>
      </w:r>
    </w:p>
    <w:p w:rsidR="0061128E" w:rsidRPr="005F5A97" w:rsidRDefault="00B54A49" w:rsidP="00B24215">
      <w:pPr>
        <w:numPr>
          <w:ilvl w:val="0"/>
          <w:numId w:val="16"/>
        </w:numPr>
        <w:tabs>
          <w:tab w:val="left" w:pos="728"/>
        </w:tabs>
        <w:ind w:left="728" w:right="180" w:hanging="3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Отмечается стремление включаться в реальные трудовые связи со взрослыми и сверстниками;</w:t>
      </w:r>
    </w:p>
    <w:p w:rsidR="0061128E" w:rsidRPr="005F5A97" w:rsidRDefault="00B54A49" w:rsidP="00B24215">
      <w:pPr>
        <w:numPr>
          <w:ilvl w:val="0"/>
          <w:numId w:val="16"/>
        </w:numPr>
        <w:tabs>
          <w:tab w:val="left" w:pos="728"/>
        </w:tabs>
        <w:ind w:left="728" w:hanging="3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Уменьшилось количество изолированных детей;</w:t>
      </w:r>
    </w:p>
    <w:p w:rsidR="0061128E" w:rsidRPr="005F5A97" w:rsidRDefault="00B54A49" w:rsidP="00B24215">
      <w:pPr>
        <w:numPr>
          <w:ilvl w:val="0"/>
          <w:numId w:val="16"/>
        </w:numPr>
        <w:tabs>
          <w:tab w:val="left" w:pos="728"/>
        </w:tabs>
        <w:ind w:left="728" w:hanging="3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Наблюдается развитие самооценки и уверенности;</w:t>
      </w:r>
    </w:p>
    <w:p w:rsidR="0061128E" w:rsidRPr="005F5A97" w:rsidRDefault="00B54A49" w:rsidP="00B24215">
      <w:pPr>
        <w:numPr>
          <w:ilvl w:val="0"/>
          <w:numId w:val="16"/>
        </w:numPr>
        <w:tabs>
          <w:tab w:val="left" w:pos="798"/>
        </w:tabs>
        <w:ind w:left="728" w:right="100" w:hanging="36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Повысился уровень творческих проявлений детей: работы оригинальны, отличны друг от друга, наблюдается стремление детей к самостоятельности, к поиску способов и средств выразительности в художественной, музыка</w:t>
      </w:r>
      <w:r w:rsidR="00423573" w:rsidRPr="005F5A97">
        <w:rPr>
          <w:rFonts w:eastAsia="Times New Roman"/>
          <w:sz w:val="24"/>
          <w:szCs w:val="24"/>
        </w:rPr>
        <w:t>льной, театральной деятельности, технической направленности.</w:t>
      </w:r>
    </w:p>
    <w:p w:rsidR="000F26C8" w:rsidRPr="005F5A97" w:rsidRDefault="00B54A49" w:rsidP="000F26C8">
      <w:pPr>
        <w:ind w:left="8" w:firstLine="48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Для успешного решения данных аспектов коллектив МКДОУ использует такие форм</w:t>
      </w:r>
      <w:r w:rsidR="000C3EC7" w:rsidRPr="005F5A97">
        <w:rPr>
          <w:rFonts w:eastAsia="Times New Roman"/>
          <w:sz w:val="24"/>
          <w:szCs w:val="24"/>
        </w:rPr>
        <w:t>ы работы</w:t>
      </w:r>
      <w:r w:rsidRPr="005F5A97">
        <w:rPr>
          <w:rFonts w:eastAsia="Times New Roman"/>
          <w:sz w:val="24"/>
          <w:szCs w:val="24"/>
        </w:rPr>
        <w:t>, консультации, семинары-практикумы, педагогические часы, взаимопосещения, открытые показы занятий, смотры и конкурсы, тематические выставки, собеседование и т.д. Обобщён опыт работы Тюриной Надежды Николаевны по интеллектуально-личностному развитию ребёнка через поисково-познавательную деятельность на основе элементарных опытов и</w:t>
      </w:r>
      <w:r w:rsidR="00E615AB" w:rsidRPr="005F5A97">
        <w:rPr>
          <w:sz w:val="24"/>
          <w:szCs w:val="24"/>
        </w:rPr>
        <w:t xml:space="preserve"> </w:t>
      </w:r>
      <w:r w:rsidRPr="005F5A97">
        <w:rPr>
          <w:rFonts w:eastAsia="Times New Roman"/>
          <w:sz w:val="24"/>
          <w:szCs w:val="24"/>
        </w:rPr>
        <w:t>экспериментов. Стрельниковой Светланы Николаевны по художеств</w:t>
      </w:r>
      <w:r w:rsidR="00A81556" w:rsidRPr="005F5A97">
        <w:rPr>
          <w:rFonts w:eastAsia="Times New Roman"/>
          <w:sz w:val="24"/>
          <w:szCs w:val="24"/>
        </w:rPr>
        <w:t xml:space="preserve">енному творчеству дошкольников </w:t>
      </w:r>
      <w:r w:rsidR="000C3EC7" w:rsidRPr="005F5A97">
        <w:rPr>
          <w:rFonts w:eastAsia="Times New Roman"/>
          <w:sz w:val="24"/>
          <w:szCs w:val="24"/>
        </w:rPr>
        <w:t xml:space="preserve"> </w:t>
      </w:r>
      <w:r w:rsidR="00A81556" w:rsidRPr="005F5A97">
        <w:rPr>
          <w:rFonts w:eastAsia="Times New Roman"/>
          <w:sz w:val="24"/>
          <w:szCs w:val="24"/>
        </w:rPr>
        <w:t>«</w:t>
      </w:r>
      <w:r w:rsidR="000C3EC7" w:rsidRPr="005F5A97">
        <w:rPr>
          <w:rFonts w:eastAsia="Times New Roman"/>
          <w:sz w:val="24"/>
          <w:szCs w:val="24"/>
        </w:rPr>
        <w:t>Использование дошкольникам</w:t>
      </w:r>
      <w:r w:rsidR="000F26C8" w:rsidRPr="005F5A97">
        <w:rPr>
          <w:rFonts w:eastAsia="Times New Roman"/>
          <w:sz w:val="24"/>
          <w:szCs w:val="24"/>
        </w:rPr>
        <w:t>и нетрадиционных форм рисования</w:t>
      </w:r>
      <w:r w:rsidR="00A81556" w:rsidRPr="005F5A97">
        <w:rPr>
          <w:rFonts w:eastAsia="Times New Roman"/>
          <w:sz w:val="24"/>
          <w:szCs w:val="24"/>
        </w:rPr>
        <w:t>»</w:t>
      </w:r>
      <w:r w:rsidR="000F26C8" w:rsidRPr="005F5A97">
        <w:rPr>
          <w:rFonts w:eastAsia="Times New Roman"/>
          <w:sz w:val="24"/>
          <w:szCs w:val="24"/>
        </w:rPr>
        <w:t>.</w:t>
      </w:r>
    </w:p>
    <w:p w:rsidR="00A81556" w:rsidRPr="005F5A97" w:rsidRDefault="00B54A49" w:rsidP="00B24215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F5A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На протяжении всего года дети и сотрудники детского сада активно участвовали</w:t>
      </w:r>
      <w:r w:rsidR="00267E5D" w:rsidRPr="005F5A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</w:t>
      </w:r>
      <w:r w:rsidRPr="005F5A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районных конку</w:t>
      </w:r>
      <w:r w:rsidR="00E615AB" w:rsidRPr="005F5A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рсах: </w:t>
      </w:r>
    </w:p>
    <w:p w:rsidR="00CD34CD" w:rsidRPr="005F5A97" w:rsidRDefault="00CD34CD" w:rsidP="00CD34CD">
      <w:pPr>
        <w:pStyle w:val="a4"/>
        <w:shd w:val="clear" w:color="auto" w:fill="FFFFFF"/>
        <w:spacing w:before="0" w:beforeAutospacing="0" w:after="0" w:afterAutospacing="0"/>
        <w:ind w:left="720"/>
      </w:pPr>
      <w:r w:rsidRPr="005F5A97">
        <w:t>Воспитанники и педагоги были активными участниками: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 xml:space="preserve"> </w:t>
      </w:r>
      <w:r w:rsidRPr="005F5A97">
        <w:rPr>
          <w:shd w:val="clear" w:color="auto" w:fill="FFFFFF"/>
        </w:rPr>
        <w:t>«Спартакиада – 2022»;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rPr>
          <w:shd w:val="clear" w:color="auto" w:fill="FFFFFF"/>
        </w:rPr>
        <w:lastRenderedPageBreak/>
        <w:t xml:space="preserve"> 3 место в Региональном конкурсе моделирования и конструирования «Самоделкины» (в рамках культурно-исторического марафона «Многогранная Россия» , в номинации «Модель», Грузовик;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rPr>
          <w:shd w:val="clear" w:color="auto" w:fill="FFFFFF"/>
        </w:rPr>
        <w:t>в областном творческом конкурсе «Дорога к миру – дорога к счастью»; посвященному Дню солидарности в борьбе с терроризмом в номинации «Рисунок»;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rPr>
          <w:shd w:val="clear" w:color="auto" w:fill="FFFFFF"/>
        </w:rPr>
        <w:t xml:space="preserve"> в  рамках патриотического проекта Культурный фронт 71" Узловский  художественно краеведческий музей проводит выставку детского рисунка под названием "Пусть всегда будет солнце»;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rPr>
          <w:shd w:val="clear" w:color="auto" w:fill="FFFFFF"/>
        </w:rPr>
        <w:t>областная акция   #«СуперМама»;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rPr>
          <w:shd w:val="clear" w:color="auto" w:fill="FFFFFF"/>
        </w:rPr>
        <w:t>XIV районного многожанрового фестиваля народного творчества "Живой родник";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 xml:space="preserve">1 место </w:t>
      </w:r>
      <w:r w:rsidRPr="005F5A97">
        <w:rPr>
          <w:shd w:val="clear" w:color="auto" w:fill="FFFFFF"/>
        </w:rPr>
        <w:t> VIII фестивале православной культуры и традиций малых городов и сел Руси «Софья-2022» ансамбль «Задоринка»;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 xml:space="preserve"> Районном фестивале творчества педагогов и  детей дошкольного возраста «Болдинская осень», посвященное юбилею А.Л. Барто) Мария К.;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>Районной познавательной онлайн- викторине для детей старшего дошкольного возраста «Самый умный-2022»;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>Всероссийский конкурс на лучший «Снежный городок Эколят – 2023» («Эколята–Дошколята»).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rPr>
          <w:shd w:val="clear" w:color="auto" w:fill="FFFFFF"/>
        </w:rPr>
        <w:t>Акция «Поддержим наших!» в рамках Всероссийской акции «Своих не бросаем!». 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>2 место Грамота Районный смотр-конкурс скворечников «Не оставим без дворца ни синицу, ни скворца!»;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 xml:space="preserve"> Фестиваль детского творчества детей дошкольного возраста "Маленькие чудеса - 2022" в  номинации «Танцевальное творчество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 xml:space="preserve"> Фестиваля детского творчества детей дошкольного возраста "Маленькие чудеса - 2022 номинация «песенное творчество»;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>Фестиваля  детского творчества детей дошкольного возраста "Маленькие чудеса - 2022" (Совместное детско-родительское техническое творчество);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 xml:space="preserve"> Регионального конкурса  плакатов «Быть папой – огромное счастье»;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>2 место XIX-ый детский конкурс вокального творчества ( фольклорное пение) «Серебряный олень»;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>2 место XIX-ый детский конкурс вокального творчества ( эстрадное пение) «Серебряный олень»;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rPr>
          <w:rFonts w:eastAsiaTheme="minorHAnsi"/>
          <w:lang w:eastAsia="en-US"/>
        </w:rPr>
        <w:t>Призёр 2 место Областного фольклорного конкурса «Из чистого истока»</w:t>
      </w:r>
    </w:p>
    <w:p w:rsidR="00CD34CD" w:rsidRPr="005F5A97" w:rsidRDefault="00CD34CD" w:rsidP="00CD34C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F5A97">
        <w:rPr>
          <w:rFonts w:eastAsiaTheme="minorHAnsi"/>
          <w:sz w:val="24"/>
          <w:szCs w:val="24"/>
          <w:lang w:eastAsia="en-US"/>
        </w:rPr>
        <w:t xml:space="preserve">              в номинации «Вокальное uспотнuтельство» (педагог Себекина   Ольга  Н.) 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rPr>
          <w:rFonts w:eastAsiaTheme="minorHAnsi"/>
          <w:lang w:eastAsia="en-US"/>
        </w:rPr>
        <w:t>Призёр 2 место Областного фольклорного конкурса «Из чистого истока»</w:t>
      </w:r>
    </w:p>
    <w:p w:rsidR="00CD34CD" w:rsidRPr="005F5A97" w:rsidRDefault="00CD34CD" w:rsidP="00CD34C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F5A97">
        <w:rPr>
          <w:rFonts w:eastAsiaTheme="minorHAnsi"/>
          <w:sz w:val="24"/>
          <w:szCs w:val="24"/>
          <w:lang w:eastAsia="en-US"/>
        </w:rPr>
        <w:t xml:space="preserve">              в номинации «Хореографuческое искусство»   (педагог Себекина   Ольга  Н.) 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rPr>
          <w:shd w:val="clear" w:color="auto" w:fill="FFFFFF"/>
        </w:rPr>
        <w:t> Конкурс семейного творчества АО «МОСГАЗ»  «Рисуем с детьми Вечный огонь»</w:t>
      </w:r>
      <w:r w:rsidRPr="005F5A97">
        <w:br/>
      </w:r>
      <w:r w:rsidRPr="005F5A97">
        <w:rPr>
          <w:shd w:val="clear" w:color="auto" w:fill="FFFFFF"/>
        </w:rPr>
        <w:t>#Рисуемсмосгазом #Вечныйогонь  #Народныйфронт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 xml:space="preserve"> Гражданско – патриотической акции «Рисуем Победу – 2022».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> Региональном этапе  Всероссийского конкурса</w:t>
      </w:r>
    </w:p>
    <w:p w:rsidR="00CD34CD" w:rsidRPr="005F5A97" w:rsidRDefault="00CD34CD" w:rsidP="00CD34CD">
      <w:pPr>
        <w:pStyle w:val="a4"/>
        <w:shd w:val="clear" w:color="auto" w:fill="FFFFFF"/>
        <w:spacing w:before="0" w:beforeAutospacing="0" w:after="0" w:afterAutospacing="0"/>
        <w:ind w:left="720"/>
      </w:pPr>
      <w:r w:rsidRPr="005F5A97">
        <w:t>детского рисунка «Эколята – друзья и защитники;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rPr>
          <w:shd w:val="clear" w:color="auto" w:fill="FFFFFF"/>
        </w:rPr>
        <w:t>Региональном этапе ll Международного детского экологического форума "Изменение  климата глазами детей- 2023". Номинации: ЭкоПоделки , ЭкоМода.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 xml:space="preserve"> Диплом лауреат </w:t>
      </w:r>
      <w:r w:rsidRPr="005F5A97">
        <w:rPr>
          <w:lang w:val="en-US"/>
        </w:rPr>
        <w:t>I</w:t>
      </w:r>
      <w:r w:rsidRPr="005F5A97">
        <w:t xml:space="preserve"> степени Международный фестиваль-конкурс Жар-Птица России  фольклорный ансамбль « Задоринка» </w:t>
      </w:r>
      <w:r w:rsidRPr="005F5A97">
        <w:rPr>
          <w:rFonts w:eastAsia="LiberationSerif-Regular"/>
          <w:lang w:eastAsia="en-US"/>
        </w:rPr>
        <w:t>номинация « Вокальное искусство 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t xml:space="preserve"> Диплом лауреат </w:t>
      </w:r>
      <w:r w:rsidRPr="005F5A97">
        <w:rPr>
          <w:lang w:val="en-US"/>
        </w:rPr>
        <w:t>I</w:t>
      </w:r>
      <w:r w:rsidRPr="005F5A97">
        <w:t xml:space="preserve"> </w:t>
      </w:r>
      <w:r w:rsidRPr="005F5A97">
        <w:rPr>
          <w:lang w:val="en-US"/>
        </w:rPr>
        <w:t>I</w:t>
      </w:r>
      <w:r w:rsidRPr="005F5A97">
        <w:t xml:space="preserve"> степени Международный фестиваль-конкурс Жар-Птица России  фольклорный ансамбль « Задоринка» </w:t>
      </w:r>
      <w:r w:rsidRPr="005F5A97">
        <w:rPr>
          <w:rFonts w:eastAsia="LiberationSerif-Regular"/>
          <w:lang w:eastAsia="en-US"/>
        </w:rPr>
        <w:t>номинация « Хореографическое искусство  (народный танец ) 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5F5A97">
        <w:rPr>
          <w:rFonts w:eastAsia="LiberationSerif-Regular"/>
          <w:lang w:eastAsia="en-US"/>
        </w:rPr>
        <w:t>диплом лауреата 1 степени Международный конкурс-фестиваль «Катюша» ансамбль «Задоринка»;</w:t>
      </w:r>
    </w:p>
    <w:p w:rsidR="00CD34CD" w:rsidRPr="005F5A97" w:rsidRDefault="00CD34CD" w:rsidP="00CD34C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b/>
        </w:rPr>
      </w:pPr>
      <w:r w:rsidRPr="005F5A97">
        <w:rPr>
          <w:rFonts w:eastAsia="LiberationSerif-Regular"/>
          <w:lang w:eastAsia="en-US"/>
        </w:rPr>
        <w:lastRenderedPageBreak/>
        <w:t xml:space="preserve">в Международном  конкурсе-фестиваль «Катюша» участвовали средняя </w:t>
      </w:r>
      <w:r w:rsidR="00B96DAA" w:rsidRPr="005F5A97">
        <w:rPr>
          <w:rFonts w:eastAsia="LiberationSerif-Regular"/>
          <w:lang w:eastAsia="en-US"/>
        </w:rPr>
        <w:t xml:space="preserve">комбинированной направленности, </w:t>
      </w:r>
      <w:r w:rsidRPr="005F5A97">
        <w:rPr>
          <w:rFonts w:eastAsia="LiberationSerif-Regular"/>
          <w:lang w:eastAsia="en-US"/>
        </w:rPr>
        <w:t xml:space="preserve">старшая комбинированной направленности и подготовительная группы и </w:t>
      </w:r>
      <w:r w:rsidRPr="005F5A97">
        <w:rPr>
          <w:rFonts w:eastAsia="LiberationSerif-Regular"/>
          <w:b/>
          <w:lang w:eastAsia="en-US"/>
        </w:rPr>
        <w:t>получили дипломы 1и 2 степени.</w:t>
      </w:r>
    </w:p>
    <w:p w:rsidR="00CD34CD" w:rsidRPr="005F5A97" w:rsidRDefault="00CD34CD" w:rsidP="00CD34CD">
      <w:pPr>
        <w:rPr>
          <w:sz w:val="24"/>
          <w:szCs w:val="24"/>
        </w:rPr>
      </w:pPr>
      <w:r w:rsidRPr="005F5A97">
        <w:rPr>
          <w:sz w:val="24"/>
          <w:szCs w:val="24"/>
        </w:rPr>
        <w:t>В 2022 году педагоги  МКДОУ приняли участие:</w:t>
      </w:r>
    </w:p>
    <w:p w:rsidR="00CD34CD" w:rsidRPr="005F5A97" w:rsidRDefault="00CD34CD" w:rsidP="00CD34CD">
      <w:pPr>
        <w:pStyle w:val="aa"/>
        <w:numPr>
          <w:ilvl w:val="0"/>
          <w:numId w:val="34"/>
        </w:numPr>
        <w:rPr>
          <w:rStyle w:val="ab"/>
          <w:rFonts w:eastAsiaTheme="majorEastAsia"/>
          <w:b w:val="0"/>
          <w:sz w:val="24"/>
          <w:szCs w:val="24"/>
          <w:shd w:val="clear" w:color="auto" w:fill="FFFFFF"/>
        </w:rPr>
      </w:pPr>
      <w:r w:rsidRPr="005F5A97">
        <w:rPr>
          <w:sz w:val="24"/>
          <w:szCs w:val="24"/>
          <w:shd w:val="clear" w:color="auto" w:fill="FFFFFF"/>
        </w:rPr>
        <w:t>Региональный методический центр, на конкурсной площадке — Всероссийский педагогический журнал «Современный урок», </w:t>
      </w:r>
      <w:r w:rsidRPr="005F5A97">
        <w:rPr>
          <w:rStyle w:val="ab"/>
          <w:rFonts w:eastAsiaTheme="majorEastAsia"/>
          <w:sz w:val="24"/>
          <w:szCs w:val="24"/>
          <w:shd w:val="clear" w:color="auto" w:fill="FFFFFF"/>
        </w:rPr>
        <w:t>«</w:t>
      </w:r>
      <w:r w:rsidRPr="005F5A97">
        <w:rPr>
          <w:rStyle w:val="ab"/>
          <w:rFonts w:eastAsiaTheme="majorEastAsia"/>
          <w:b w:val="0"/>
          <w:sz w:val="24"/>
          <w:szCs w:val="24"/>
          <w:shd w:val="clear" w:color="auto" w:fill="FFFFFF"/>
        </w:rPr>
        <w:t>Творческий воспитатель — 2022»</w:t>
      </w:r>
    </w:p>
    <w:p w:rsidR="00CD34CD" w:rsidRPr="005F5A97" w:rsidRDefault="00CD34CD" w:rsidP="00CD34CD">
      <w:pPr>
        <w:pStyle w:val="aa"/>
        <w:rPr>
          <w:rStyle w:val="ab"/>
          <w:rFonts w:eastAsiaTheme="majorEastAsia"/>
          <w:b w:val="0"/>
          <w:sz w:val="24"/>
          <w:szCs w:val="24"/>
          <w:shd w:val="clear" w:color="auto" w:fill="FFFFFF"/>
        </w:rPr>
      </w:pPr>
      <w:r w:rsidRPr="005F5A97">
        <w:rPr>
          <w:rStyle w:val="ab"/>
          <w:rFonts w:eastAsiaTheme="majorEastAsia"/>
          <w:b w:val="0"/>
          <w:sz w:val="24"/>
          <w:szCs w:val="24"/>
          <w:shd w:val="clear" w:color="auto" w:fill="FFFFFF"/>
        </w:rPr>
        <w:t>( все педагоги);</w:t>
      </w:r>
    </w:p>
    <w:p w:rsidR="00CD34CD" w:rsidRPr="005F5A97" w:rsidRDefault="00CD34CD" w:rsidP="00CD34CD">
      <w:pPr>
        <w:pStyle w:val="aa"/>
        <w:numPr>
          <w:ilvl w:val="0"/>
          <w:numId w:val="34"/>
        </w:numPr>
        <w:rPr>
          <w:rFonts w:eastAsiaTheme="majorEastAsia"/>
          <w:b/>
          <w:bCs/>
          <w:sz w:val="24"/>
          <w:szCs w:val="24"/>
          <w:shd w:val="clear" w:color="auto" w:fill="FFFFFF"/>
        </w:rPr>
      </w:pPr>
      <w:r w:rsidRPr="005F5A97">
        <w:rPr>
          <w:sz w:val="24"/>
          <w:szCs w:val="24"/>
        </w:rPr>
        <w:t>Выступление на  районном педагогическом сообществе  инструктора по физической культуре на тему: «Организация физкультурно-оздоровительной работы с детьми ОВЗ» Швец И.Н.</w:t>
      </w:r>
    </w:p>
    <w:p w:rsidR="00CD34CD" w:rsidRPr="005F5A97" w:rsidRDefault="00CD34CD" w:rsidP="00CD34CD">
      <w:pPr>
        <w:pStyle w:val="aa"/>
        <w:numPr>
          <w:ilvl w:val="0"/>
          <w:numId w:val="34"/>
        </w:numPr>
        <w:rPr>
          <w:rFonts w:eastAsiaTheme="majorEastAsia"/>
          <w:b/>
          <w:bCs/>
          <w:sz w:val="24"/>
          <w:szCs w:val="24"/>
          <w:shd w:val="clear" w:color="auto" w:fill="FFFFFF"/>
        </w:rPr>
      </w:pPr>
      <w:r w:rsidRPr="005F5A97">
        <w:rPr>
          <w:sz w:val="24"/>
          <w:szCs w:val="24"/>
        </w:rPr>
        <w:t>Выступление на  районном педагогическом сообществе  музыкальных руководителей  Себекина О.Н. «</w:t>
      </w:r>
      <w:r w:rsidRPr="005F5A97">
        <w:rPr>
          <w:sz w:val="24"/>
          <w:szCs w:val="24"/>
          <w:shd w:val="clear" w:color="auto" w:fill="FFFFFF"/>
        </w:rPr>
        <w:t>Знакомить детей с русским народным, поэтическим и музыкальным творчеством, традиционными праздниками»;</w:t>
      </w:r>
    </w:p>
    <w:p w:rsidR="00CD34CD" w:rsidRPr="005F5A97" w:rsidRDefault="00CD34CD" w:rsidP="00CD34CD">
      <w:pPr>
        <w:pStyle w:val="aa"/>
        <w:numPr>
          <w:ilvl w:val="0"/>
          <w:numId w:val="34"/>
        </w:numPr>
        <w:suppressAutoHyphens/>
        <w:jc w:val="both"/>
        <w:rPr>
          <w:sz w:val="24"/>
          <w:szCs w:val="24"/>
        </w:rPr>
      </w:pPr>
      <w:r w:rsidRPr="005F5A97">
        <w:rPr>
          <w:sz w:val="24"/>
          <w:szCs w:val="24"/>
          <w:shd w:val="clear" w:color="auto" w:fill="FFFFFF"/>
        </w:rPr>
        <w:t>Районной выставке педагогического мастерства «Площадка успешности – 2023», посвященной 150-летнему юбилею города Узловая,  педагоги и специалисты представили  нетрадиционные детские пособия, цикл дидактических игр и лэпбуков ( все педагоги);</w:t>
      </w:r>
    </w:p>
    <w:p w:rsidR="00CD34CD" w:rsidRPr="005F5A97" w:rsidRDefault="00CD34CD" w:rsidP="00CD34CD">
      <w:pPr>
        <w:pStyle w:val="aa"/>
        <w:numPr>
          <w:ilvl w:val="0"/>
          <w:numId w:val="34"/>
        </w:numPr>
        <w:suppressAutoHyphens/>
        <w:jc w:val="both"/>
        <w:rPr>
          <w:sz w:val="24"/>
          <w:szCs w:val="24"/>
        </w:rPr>
      </w:pPr>
      <w:r w:rsidRPr="005F5A97">
        <w:rPr>
          <w:sz w:val="24"/>
          <w:szCs w:val="24"/>
          <w:shd w:val="clear" w:color="auto" w:fill="FFFFFF"/>
        </w:rPr>
        <w:t>Международный конкурс профессионального мастерства среди преподавателей из 15 стран Мира Жар-Лтица России диплом лауреата 1 степени «Открытый урок» «Святки» воспитатель Тюрина Н.Н.;</w:t>
      </w:r>
    </w:p>
    <w:p w:rsidR="00CD34CD" w:rsidRPr="005F5A97" w:rsidRDefault="00CD34CD" w:rsidP="00CD34CD">
      <w:pPr>
        <w:pStyle w:val="aa"/>
        <w:numPr>
          <w:ilvl w:val="0"/>
          <w:numId w:val="34"/>
        </w:numPr>
        <w:suppressAutoHyphens/>
        <w:jc w:val="both"/>
        <w:rPr>
          <w:sz w:val="24"/>
          <w:szCs w:val="24"/>
        </w:rPr>
      </w:pPr>
      <w:r w:rsidRPr="005F5A97">
        <w:rPr>
          <w:sz w:val="24"/>
          <w:szCs w:val="24"/>
          <w:shd w:val="clear" w:color="auto" w:fill="FFFFFF"/>
        </w:rPr>
        <w:t>Международный конкурс профессионального мастерства среди преподавателей из 15 стран Мира Жар-Лтица России диплом лауреата 1 степени спортивный кружок</w:t>
      </w:r>
    </w:p>
    <w:p w:rsidR="00CD34CD" w:rsidRPr="005F5A97" w:rsidRDefault="00CD34CD" w:rsidP="00CD34CD">
      <w:pPr>
        <w:pStyle w:val="aa"/>
        <w:autoSpaceDE w:val="0"/>
        <w:autoSpaceDN w:val="0"/>
        <w:adjustRightInd w:val="0"/>
        <w:rPr>
          <w:rFonts w:eastAsia="LiberationSerif-Regular"/>
          <w:sz w:val="24"/>
          <w:szCs w:val="24"/>
          <w:lang w:eastAsia="en-US"/>
        </w:rPr>
      </w:pPr>
      <w:r w:rsidRPr="005F5A97">
        <w:rPr>
          <w:rFonts w:eastAsia="LiberationSerif-Regular"/>
          <w:sz w:val="24"/>
          <w:szCs w:val="24"/>
          <w:lang w:eastAsia="en-US"/>
        </w:rPr>
        <w:t>номинация « Специальная номинация "Открытая" ( Методическая разработка "Комплекс  ритмических упражнений для профилактики плоскостопия" ) »</w:t>
      </w:r>
    </w:p>
    <w:p w:rsidR="00A81556" w:rsidRPr="005F5A97" w:rsidRDefault="00CD34CD" w:rsidP="00CD34CD">
      <w:pPr>
        <w:pStyle w:val="aa"/>
        <w:autoSpaceDE w:val="0"/>
        <w:autoSpaceDN w:val="0"/>
        <w:adjustRightInd w:val="0"/>
        <w:rPr>
          <w:rFonts w:eastAsia="LiberationSerif-Bold"/>
          <w:bCs/>
          <w:sz w:val="24"/>
          <w:szCs w:val="24"/>
          <w:lang w:eastAsia="en-US"/>
        </w:rPr>
      </w:pPr>
      <w:r w:rsidRPr="005F5A97">
        <w:rPr>
          <w:rFonts w:eastAsia="LiberationSerif-Regular"/>
          <w:sz w:val="24"/>
          <w:szCs w:val="24"/>
          <w:lang w:eastAsia="en-US"/>
        </w:rPr>
        <w:t xml:space="preserve">"Методическая работа"   </w:t>
      </w:r>
      <w:r w:rsidRPr="005F5A97">
        <w:rPr>
          <w:rFonts w:eastAsia="LiberationSerif-Bold"/>
          <w:bCs/>
          <w:sz w:val="24"/>
          <w:szCs w:val="24"/>
          <w:lang w:eastAsia="en-US"/>
        </w:rPr>
        <w:t>Инструктор по физической культуре Швец И.Н.</w:t>
      </w:r>
    </w:p>
    <w:p w:rsidR="0061128E" w:rsidRPr="005F5A97" w:rsidRDefault="00B54A49" w:rsidP="00B24215">
      <w:pPr>
        <w:ind w:left="8" w:firstLine="48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Одним из показателей качества организации воспитательно-образовательного процесса является хороший уровень подготовки детей к школе, что подтверждается анализом ежегодного обследования детей пед</w:t>
      </w:r>
      <w:r w:rsidR="000C3EC7" w:rsidRPr="005F5A97">
        <w:rPr>
          <w:rFonts w:eastAsia="Times New Roman"/>
          <w:sz w:val="24"/>
          <w:szCs w:val="24"/>
        </w:rPr>
        <w:t>агогом – психологом  Щвец И.</w:t>
      </w:r>
      <w:r w:rsidR="00267E5D" w:rsidRPr="005F5A97">
        <w:rPr>
          <w:rFonts w:eastAsia="Times New Roman"/>
          <w:sz w:val="24"/>
          <w:szCs w:val="24"/>
        </w:rPr>
        <w:t xml:space="preserve"> </w:t>
      </w:r>
      <w:r w:rsidR="000C3EC7" w:rsidRPr="005F5A97">
        <w:rPr>
          <w:rFonts w:eastAsia="Times New Roman"/>
          <w:sz w:val="24"/>
          <w:szCs w:val="24"/>
        </w:rPr>
        <w:t xml:space="preserve">Н. </w:t>
      </w:r>
      <w:r w:rsidRPr="005F5A97">
        <w:rPr>
          <w:rFonts w:eastAsia="Times New Roman"/>
          <w:sz w:val="24"/>
          <w:szCs w:val="24"/>
        </w:rPr>
        <w:t>(98%). Выпускники подготовительной к школе группы имели возможность поступить в гимназию, школы города Новомосковск.</w:t>
      </w:r>
    </w:p>
    <w:p w:rsidR="0061128E" w:rsidRPr="005F5A97" w:rsidRDefault="00B54A49" w:rsidP="00B24215">
      <w:pPr>
        <w:ind w:left="8" w:right="1160"/>
        <w:jc w:val="both"/>
        <w:rPr>
          <w:b/>
          <w:sz w:val="24"/>
          <w:szCs w:val="24"/>
        </w:rPr>
      </w:pPr>
      <w:r w:rsidRPr="005F5A97">
        <w:rPr>
          <w:rFonts w:eastAsia="Times New Roman"/>
          <w:b/>
          <w:bCs/>
          <w:sz w:val="24"/>
          <w:szCs w:val="24"/>
        </w:rPr>
        <w:t>4.Применение здоровьесберегающих</w:t>
      </w:r>
      <w:r w:rsidR="000C3EC7" w:rsidRPr="005F5A97">
        <w:rPr>
          <w:rFonts w:eastAsia="Times New Roman"/>
          <w:b/>
          <w:bCs/>
          <w:sz w:val="24"/>
          <w:szCs w:val="24"/>
        </w:rPr>
        <w:t xml:space="preserve">  </w:t>
      </w:r>
      <w:r w:rsidRPr="005F5A97">
        <w:rPr>
          <w:rFonts w:eastAsia="Times New Roman"/>
          <w:b/>
          <w:bCs/>
          <w:sz w:val="24"/>
          <w:szCs w:val="24"/>
        </w:rPr>
        <w:t>технологий в МКДОУ.</w:t>
      </w:r>
    </w:p>
    <w:p w:rsidR="0061128E" w:rsidRPr="005F5A97" w:rsidRDefault="00B54A49" w:rsidP="00B24215">
      <w:pPr>
        <w:ind w:left="8" w:firstLine="560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Охрана и укрепление здоровья воспитанников - одно из направлений деятельности нашего детского сада. Для физического развития детей используются различные формы организации физического воспитания: проведение «Недели здоровья», спортивных праздников, развлечений, досугов.</w:t>
      </w:r>
    </w:p>
    <w:p w:rsidR="0061128E" w:rsidRPr="005F5A97" w:rsidRDefault="00B54A49" w:rsidP="00B24215">
      <w:pPr>
        <w:ind w:left="8" w:firstLine="48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Использование здоровьесберегающих технологий: физкультминутки, час двигательной активности, гимнастика после сна, пальчиковая гимнастика, соблюдении теплового и воздушного режима, правильно организованная прогулка.</w:t>
      </w:r>
    </w:p>
    <w:p w:rsidR="00EA12BC" w:rsidRPr="005F5A97" w:rsidRDefault="00C553BA" w:rsidP="00B24215">
      <w:pPr>
        <w:pStyle w:val="a9"/>
        <w:jc w:val="both"/>
        <w:rPr>
          <w:rFonts w:ascii="Times New Roman" w:eastAsiaTheme="minorEastAsia" w:hAnsi="Times New Roman"/>
          <w:sz w:val="24"/>
          <w:szCs w:val="24"/>
        </w:rPr>
      </w:pPr>
      <w:r w:rsidRPr="005F5A97">
        <w:rPr>
          <w:rFonts w:ascii="Times New Roman" w:hAnsi="Times New Roman"/>
          <w:sz w:val="24"/>
          <w:szCs w:val="24"/>
        </w:rPr>
        <w:t xml:space="preserve">        </w:t>
      </w:r>
      <w:r w:rsidR="00B54A49" w:rsidRPr="005F5A97">
        <w:rPr>
          <w:rFonts w:ascii="Times New Roman" w:hAnsi="Times New Roman"/>
          <w:sz w:val="24"/>
          <w:szCs w:val="24"/>
        </w:rPr>
        <w:t>Оздоровление детей, улучшение медико-социальных условий пребывания  детей</w:t>
      </w:r>
      <w:r w:rsidRPr="005F5A97">
        <w:rPr>
          <w:rFonts w:ascii="Times New Roman" w:hAnsi="Times New Roman"/>
          <w:sz w:val="24"/>
          <w:szCs w:val="24"/>
        </w:rPr>
        <w:t xml:space="preserve">    в    </w:t>
      </w:r>
      <w:r w:rsidR="00B54A49" w:rsidRPr="005F5A97">
        <w:rPr>
          <w:rFonts w:ascii="Times New Roman" w:hAnsi="Times New Roman"/>
          <w:sz w:val="24"/>
          <w:szCs w:val="24"/>
        </w:rPr>
        <w:t>нашем  детском  саду  обеспечивает  целевая  программа  «Здоровый  ребенок»,</w:t>
      </w:r>
      <w:r w:rsidRPr="005F5A97">
        <w:rPr>
          <w:rFonts w:ascii="Times New Roman" w:hAnsi="Times New Roman"/>
          <w:sz w:val="24"/>
          <w:szCs w:val="24"/>
        </w:rPr>
        <w:t xml:space="preserve">  </w:t>
      </w:r>
      <w:r w:rsidR="00B54A49" w:rsidRPr="005F5A97">
        <w:rPr>
          <w:rFonts w:ascii="Times New Roman" w:hAnsi="Times New Roman"/>
          <w:sz w:val="24"/>
          <w:szCs w:val="24"/>
        </w:rPr>
        <w:t>которая   позволяет   совершенствовать   комплексный   подход   в   оздоровлении</w:t>
      </w:r>
      <w:r w:rsidRPr="005F5A97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B54A49" w:rsidRPr="005F5A97">
        <w:rPr>
          <w:rFonts w:ascii="Times New Roman" w:hAnsi="Times New Roman"/>
          <w:sz w:val="24"/>
          <w:szCs w:val="24"/>
        </w:rPr>
        <w:t>дошкольников, внедрять в практику детского сада современные медико-педагогические технологии по оздоровлению детей</w:t>
      </w:r>
      <w:r w:rsidR="00EA12BC" w:rsidRPr="005F5A97">
        <w:rPr>
          <w:rFonts w:ascii="Times New Roman" w:hAnsi="Times New Roman"/>
          <w:sz w:val="24"/>
          <w:szCs w:val="24"/>
        </w:rPr>
        <w:t>.</w:t>
      </w:r>
    </w:p>
    <w:p w:rsidR="0061128E" w:rsidRPr="005F5A97" w:rsidRDefault="00B54A49" w:rsidP="00B24215">
      <w:pPr>
        <w:numPr>
          <w:ilvl w:val="1"/>
          <w:numId w:val="21"/>
        </w:numPr>
        <w:tabs>
          <w:tab w:val="left" w:pos="752"/>
        </w:tabs>
        <w:ind w:left="8" w:firstLine="410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теплый период времени организуется максимальное пребывание детей на свежем воздухе: проводятся подвижные игры, преобладает двигательная активность</w:t>
      </w:r>
      <w:r w:rsidR="00C553BA" w:rsidRPr="005F5A97">
        <w:rPr>
          <w:rFonts w:eastAsia="Times New Roman"/>
          <w:sz w:val="24"/>
          <w:szCs w:val="24"/>
        </w:rPr>
        <w:t xml:space="preserve"> с </w:t>
      </w:r>
      <w:r w:rsidRPr="005F5A97">
        <w:rPr>
          <w:rFonts w:eastAsia="Times New Roman"/>
          <w:sz w:val="24"/>
          <w:szCs w:val="24"/>
        </w:rPr>
        <w:t>элементами игры в бадминтон, футбол, волейбол, настольный теннис , катание на велосипедах, самокатах, педальных машинах. Зимой дети катаются на санках, лыжах, осваивают скольжение по ледяным дорожкам, с горки.</w:t>
      </w:r>
    </w:p>
    <w:p w:rsidR="0061128E" w:rsidRPr="005F5A97" w:rsidRDefault="00B54A49" w:rsidP="00B24215">
      <w:pPr>
        <w:ind w:left="8" w:firstLine="48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Ежегодно, на учебный год разрабатывается план оздоровительных мероприятий, включающий в себя: профилактические, противоэпидемические мероприятия, витаминизацию. Педагоги систематически проводят закаливающие процедуры, гимнастику после сна.</w:t>
      </w:r>
    </w:p>
    <w:p w:rsidR="008850B7" w:rsidRPr="005F5A97" w:rsidRDefault="00635B2F" w:rsidP="00B24215">
      <w:pPr>
        <w:tabs>
          <w:tab w:val="left" w:pos="6068"/>
        </w:tabs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З</w:t>
      </w:r>
      <w:r w:rsidR="00B54A49" w:rsidRPr="005F5A97">
        <w:rPr>
          <w:rFonts w:eastAsia="Times New Roman"/>
          <w:sz w:val="24"/>
          <w:szCs w:val="24"/>
        </w:rPr>
        <w:t>аболевае</w:t>
      </w:r>
      <w:r w:rsidR="008850B7" w:rsidRPr="005F5A97">
        <w:rPr>
          <w:rFonts w:eastAsia="Times New Roman"/>
          <w:sz w:val="24"/>
          <w:szCs w:val="24"/>
        </w:rPr>
        <w:t xml:space="preserve">мость в этом году </w:t>
      </w:r>
      <w:r w:rsidRPr="005F5A97">
        <w:rPr>
          <w:rFonts w:eastAsia="Times New Roman"/>
          <w:sz w:val="24"/>
          <w:szCs w:val="24"/>
        </w:rPr>
        <w:t xml:space="preserve"> 1 ребен</w:t>
      </w:r>
      <w:r w:rsidR="00A81556" w:rsidRPr="005F5A97">
        <w:rPr>
          <w:rFonts w:eastAsia="Times New Roman"/>
          <w:sz w:val="24"/>
          <w:szCs w:val="24"/>
        </w:rPr>
        <w:t>ком по болезни составляет  11,1</w:t>
      </w:r>
      <w:r w:rsidRPr="005F5A97">
        <w:rPr>
          <w:rFonts w:eastAsia="Times New Roman"/>
          <w:sz w:val="24"/>
          <w:szCs w:val="24"/>
        </w:rPr>
        <w:t xml:space="preserve"> дня в </w:t>
      </w:r>
      <w:r w:rsidR="00A91BC4" w:rsidRPr="005F5A97">
        <w:rPr>
          <w:rFonts w:eastAsia="Times New Roman"/>
          <w:sz w:val="24"/>
          <w:szCs w:val="24"/>
        </w:rPr>
        <w:t xml:space="preserve">учебном </w:t>
      </w:r>
      <w:r w:rsidRPr="005F5A97">
        <w:rPr>
          <w:rFonts w:eastAsia="Times New Roman"/>
          <w:sz w:val="24"/>
          <w:szCs w:val="24"/>
        </w:rPr>
        <w:t>году  (</w:t>
      </w:r>
      <w:r w:rsidR="00B54A49" w:rsidRPr="005F5A97">
        <w:rPr>
          <w:rFonts w:eastAsia="Times New Roman"/>
          <w:sz w:val="24"/>
          <w:szCs w:val="24"/>
        </w:rPr>
        <w:t>202</w:t>
      </w:r>
      <w:r w:rsidR="00A81556" w:rsidRPr="005F5A97">
        <w:rPr>
          <w:rFonts w:eastAsia="Times New Roman"/>
          <w:sz w:val="24"/>
          <w:szCs w:val="24"/>
        </w:rPr>
        <w:t>3</w:t>
      </w:r>
      <w:r w:rsidR="005938AF" w:rsidRPr="005F5A97">
        <w:rPr>
          <w:rFonts w:eastAsia="Times New Roman"/>
          <w:sz w:val="24"/>
          <w:szCs w:val="24"/>
        </w:rPr>
        <w:t>г</w:t>
      </w:r>
      <w:r w:rsidR="00B54A49" w:rsidRPr="005F5A97">
        <w:rPr>
          <w:rFonts w:eastAsia="Times New Roman"/>
          <w:sz w:val="24"/>
          <w:szCs w:val="24"/>
        </w:rPr>
        <w:t>).</w:t>
      </w:r>
      <w:r w:rsidR="005938AF" w:rsidRPr="005F5A97">
        <w:rPr>
          <w:rFonts w:eastAsia="Times New Roman"/>
          <w:sz w:val="24"/>
          <w:szCs w:val="24"/>
        </w:rPr>
        <w:t xml:space="preserve"> </w:t>
      </w:r>
      <w:r w:rsidRPr="005F5A97">
        <w:rPr>
          <w:rFonts w:eastAsia="Times New Roman"/>
          <w:sz w:val="24"/>
          <w:szCs w:val="24"/>
        </w:rPr>
        <w:t xml:space="preserve"> </w:t>
      </w:r>
      <w:r w:rsidR="008850B7" w:rsidRPr="005F5A97">
        <w:rPr>
          <w:rFonts w:eastAsia="Times New Roman"/>
          <w:sz w:val="24"/>
          <w:szCs w:val="24"/>
        </w:rPr>
        <w:t xml:space="preserve">Причины связаны с </w:t>
      </w:r>
      <w:r w:rsidR="00CF40FA" w:rsidRPr="005F5A97">
        <w:rPr>
          <w:rFonts w:eastAsia="Times New Roman"/>
          <w:sz w:val="24"/>
          <w:szCs w:val="24"/>
        </w:rPr>
        <w:t>эпидеми</w:t>
      </w:r>
      <w:r w:rsidR="00CF40FA" w:rsidRPr="005F5A97">
        <w:rPr>
          <w:sz w:val="24"/>
          <w:szCs w:val="24"/>
        </w:rPr>
        <w:t>ологической обстановкой. Необходимо продолжать  педагогам  и медицинскому работнику тщ</w:t>
      </w:r>
      <w:r w:rsidR="005938AF" w:rsidRPr="005F5A97">
        <w:rPr>
          <w:sz w:val="24"/>
          <w:szCs w:val="24"/>
        </w:rPr>
        <w:t>ательно  проводить осмотр детей</w:t>
      </w:r>
      <w:r w:rsidR="00CF40FA" w:rsidRPr="005F5A97">
        <w:rPr>
          <w:sz w:val="24"/>
          <w:szCs w:val="24"/>
        </w:rPr>
        <w:t>, и не допускать дошкольников с признаками (сим</w:t>
      </w:r>
      <w:r w:rsidR="005938AF" w:rsidRPr="005F5A97">
        <w:rPr>
          <w:sz w:val="24"/>
          <w:szCs w:val="24"/>
        </w:rPr>
        <w:t>птомами)  вирусного заболевания</w:t>
      </w:r>
      <w:r w:rsidR="00CF40FA" w:rsidRPr="005F5A97">
        <w:rPr>
          <w:sz w:val="24"/>
          <w:szCs w:val="24"/>
        </w:rPr>
        <w:t>. Направлять на прием к врачу</w:t>
      </w:r>
      <w:r w:rsidR="00EA6D26" w:rsidRPr="005F5A97">
        <w:rPr>
          <w:sz w:val="24"/>
          <w:szCs w:val="24"/>
        </w:rPr>
        <w:t>.</w:t>
      </w:r>
    </w:p>
    <w:p w:rsidR="0061128E" w:rsidRPr="005F5A97" w:rsidRDefault="00EA6D26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lastRenderedPageBreak/>
        <w:t xml:space="preserve">      </w:t>
      </w:r>
      <w:r w:rsidR="00B54A49" w:rsidRPr="005F5A97">
        <w:rPr>
          <w:rFonts w:eastAsia="Times New Roman"/>
          <w:sz w:val="24"/>
          <w:szCs w:val="24"/>
        </w:rPr>
        <w:t xml:space="preserve">На следующий учебный год усилить контроль за </w:t>
      </w:r>
      <w:r w:rsidR="00C179B7" w:rsidRPr="005F5A97">
        <w:rPr>
          <w:rFonts w:eastAsia="Times New Roman"/>
          <w:sz w:val="24"/>
          <w:szCs w:val="24"/>
        </w:rPr>
        <w:t xml:space="preserve">одеванием и </w:t>
      </w:r>
      <w:r w:rsidR="00B54A49" w:rsidRPr="005F5A97">
        <w:rPr>
          <w:rFonts w:eastAsia="Times New Roman"/>
          <w:sz w:val="24"/>
          <w:szCs w:val="24"/>
        </w:rPr>
        <w:t>п</w:t>
      </w:r>
      <w:r w:rsidR="00C179B7" w:rsidRPr="005F5A97">
        <w:rPr>
          <w:rFonts w:eastAsia="Times New Roman"/>
          <w:sz w:val="24"/>
          <w:szCs w:val="24"/>
        </w:rPr>
        <w:t xml:space="preserve">роведением прогулки, организацию </w:t>
      </w:r>
      <w:r w:rsidR="00B54A49" w:rsidRPr="005F5A97">
        <w:rPr>
          <w:rFonts w:eastAsia="Times New Roman"/>
          <w:sz w:val="24"/>
          <w:szCs w:val="24"/>
        </w:rPr>
        <w:t xml:space="preserve"> закаливающих процедур со стороны ст. медицинской сестры и зам. заведующего по воспитательной и методической работе.</w:t>
      </w:r>
    </w:p>
    <w:p w:rsidR="0061128E" w:rsidRPr="005F5A97" w:rsidRDefault="00B54A49" w:rsidP="00B24215">
      <w:pPr>
        <w:ind w:left="208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5F5A97">
        <w:rPr>
          <w:rFonts w:eastAsia="Times New Roman"/>
          <w:b/>
          <w:bCs/>
          <w:sz w:val="24"/>
          <w:szCs w:val="24"/>
        </w:rPr>
        <w:t>5.</w:t>
      </w:r>
      <w:r w:rsidRPr="005F5A97">
        <w:rPr>
          <w:rFonts w:eastAsia="Times New Roman"/>
          <w:b/>
          <w:bCs/>
          <w:sz w:val="24"/>
          <w:szCs w:val="24"/>
          <w:u w:val="single"/>
        </w:rPr>
        <w:t>Взаимодействие с семьями наших воспитанников.</w:t>
      </w:r>
    </w:p>
    <w:p w:rsidR="00267E5D" w:rsidRPr="005F5A97" w:rsidRDefault="00267E5D" w:rsidP="007D663F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pacing w:val="6"/>
          <w:sz w:val="24"/>
          <w:szCs w:val="24"/>
        </w:rPr>
      </w:pPr>
      <w:r w:rsidRPr="005F5A97">
        <w:rPr>
          <w:rFonts w:ascii="Times New Roman" w:hAnsi="Times New Roman" w:cs="Times New Roman"/>
          <w:b w:val="0"/>
          <w:bCs w:val="0"/>
          <w:color w:val="auto"/>
          <w:spacing w:val="6"/>
          <w:sz w:val="24"/>
          <w:szCs w:val="24"/>
        </w:rPr>
        <w:t xml:space="preserve">Проекты «Партнёры» и «Бережливый детский сад» активно внедряются в деятельность  детского сада и сливаются в одно целое. Создаются условия и ситуации для продуктивного общения всего сообщества детского сада на основе общего дела в процессе создания оптимальной среды дошкольного учреждения. </w:t>
      </w:r>
    </w:p>
    <w:p w:rsidR="00B24215" w:rsidRPr="005F5A97" w:rsidRDefault="00267E5D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7"/>
          <w:shd w:val="clear" w:color="auto" w:fill="FFFFFF"/>
        </w:rPr>
        <w:t>Используется </w:t>
      </w:r>
      <w:r w:rsidRPr="005F5A97">
        <w:rPr>
          <w:rStyle w:val="c9"/>
          <w:bCs/>
          <w:shd w:val="clear" w:color="auto" w:fill="FFFFFF"/>
        </w:rPr>
        <w:t>разнообразные формы работы</w:t>
      </w:r>
      <w:r w:rsidRPr="005F5A97">
        <w:rPr>
          <w:rStyle w:val="c7"/>
          <w:shd w:val="clear" w:color="auto" w:fill="FFFFFF"/>
        </w:rPr>
        <w:t xml:space="preserve"> с семьями воспитанников детского сада </w:t>
      </w:r>
      <w:r w:rsidR="00B24215" w:rsidRPr="005F5A97">
        <w:rPr>
          <w:rStyle w:val="c7"/>
          <w:shd w:val="clear" w:color="auto" w:fill="FFFFFF"/>
        </w:rPr>
        <w:t xml:space="preserve">и это </w:t>
      </w:r>
      <w:r w:rsidRPr="005F5A97">
        <w:rPr>
          <w:rStyle w:val="c7"/>
          <w:shd w:val="clear" w:color="auto" w:fill="FFFFFF"/>
        </w:rPr>
        <w:t>даёт положительные результаты. Всей своей </w:t>
      </w:r>
      <w:r w:rsidRPr="005F5A97">
        <w:rPr>
          <w:rStyle w:val="c9"/>
          <w:bCs/>
          <w:shd w:val="clear" w:color="auto" w:fill="FFFFFF"/>
        </w:rPr>
        <w:t>работой показыва</w:t>
      </w:r>
      <w:r w:rsidR="00B24215" w:rsidRPr="005F5A97">
        <w:rPr>
          <w:rStyle w:val="c9"/>
          <w:bCs/>
          <w:shd w:val="clear" w:color="auto" w:fill="FFFFFF"/>
        </w:rPr>
        <w:t>ем</w:t>
      </w:r>
      <w:r w:rsidRPr="005F5A97">
        <w:rPr>
          <w:rStyle w:val="c9"/>
          <w:bCs/>
          <w:shd w:val="clear" w:color="auto" w:fill="FFFFFF"/>
        </w:rPr>
        <w:t xml:space="preserve"> родителям</w:t>
      </w:r>
      <w:r w:rsidRPr="005F5A97">
        <w:rPr>
          <w:rStyle w:val="c7"/>
          <w:shd w:val="clear" w:color="auto" w:fill="FFFFFF"/>
        </w:rPr>
        <w:t>, что их вовлечение в педагогическую деятельность, заинтересованное участие в воспитательно-</w:t>
      </w:r>
      <w:r w:rsidRPr="005F5A97">
        <w:rPr>
          <w:rStyle w:val="c9"/>
          <w:bCs/>
          <w:shd w:val="clear" w:color="auto" w:fill="FFFFFF"/>
        </w:rPr>
        <w:t>образовательном</w:t>
      </w:r>
      <w:r w:rsidRPr="005F5A97">
        <w:rPr>
          <w:rStyle w:val="c7"/>
          <w:shd w:val="clear" w:color="auto" w:fill="FFFFFF"/>
        </w:rPr>
        <w:t> процессе важно не потому, что этого хочет воспитатель, а потому, что это необходимо для развития их собственного ребенка. </w:t>
      </w:r>
      <w:r w:rsidR="00B24215" w:rsidRPr="005F5A97">
        <w:rPr>
          <w:rStyle w:val="c7"/>
        </w:rPr>
        <w:t>Познавательное направление направлено на ознакомление </w:t>
      </w:r>
      <w:r w:rsidR="00B24215" w:rsidRPr="005F5A97">
        <w:rPr>
          <w:rStyle w:val="c9"/>
          <w:bCs/>
        </w:rPr>
        <w:t>родителей с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7"/>
        </w:rPr>
        <w:t>возрастными и психологическими особенностями детей </w:t>
      </w:r>
      <w:r w:rsidRPr="005F5A97">
        <w:rPr>
          <w:rStyle w:val="c9"/>
          <w:bCs/>
        </w:rPr>
        <w:t>дошкольного возраста</w:t>
      </w:r>
      <w:r w:rsidRPr="005F5A97">
        <w:rPr>
          <w:rStyle w:val="c7"/>
        </w:rPr>
        <w:t>, формирование у </w:t>
      </w:r>
      <w:r w:rsidRPr="005F5A97">
        <w:rPr>
          <w:rStyle w:val="c9"/>
          <w:bCs/>
        </w:rPr>
        <w:t>родителей</w:t>
      </w:r>
      <w:r w:rsidRPr="005F5A97">
        <w:rPr>
          <w:rStyle w:val="c0"/>
        </w:rPr>
        <w:t> практических навыков воспитания детей.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7"/>
        </w:rPr>
        <w:t>Это направление включает</w:t>
      </w:r>
      <w:r w:rsidRPr="005F5A97">
        <w:rPr>
          <w:rStyle w:val="c0"/>
        </w:rPr>
        <w:t>: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7"/>
        </w:rPr>
        <w:t>общие, групповые </w:t>
      </w:r>
      <w:r w:rsidRPr="005F5A97">
        <w:rPr>
          <w:rStyle w:val="c9"/>
          <w:bCs/>
        </w:rPr>
        <w:t>собрания</w:t>
      </w:r>
    </w:p>
    <w:p w:rsidR="00B24215" w:rsidRPr="005F5A97" w:rsidRDefault="00B24215" w:rsidP="00B24215">
      <w:pPr>
        <w:pStyle w:val="c2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0"/>
        </w:rPr>
        <w:t>консультации и индивидуальные беседы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7"/>
        </w:rPr>
        <w:t>выставки детских </w:t>
      </w:r>
      <w:r w:rsidRPr="005F5A97">
        <w:rPr>
          <w:rStyle w:val="c9"/>
          <w:bCs/>
        </w:rPr>
        <w:t>работ</w:t>
      </w:r>
      <w:r w:rsidRPr="005F5A97">
        <w:rPr>
          <w:rStyle w:val="c7"/>
        </w:rPr>
        <w:t>, поделок, изготовленные вместе с </w:t>
      </w:r>
      <w:r w:rsidRPr="005F5A97">
        <w:rPr>
          <w:rStyle w:val="c9"/>
          <w:bCs/>
        </w:rPr>
        <w:t>родителями</w:t>
      </w:r>
      <w:r w:rsidRPr="005F5A97">
        <w:rPr>
          <w:rStyle w:val="c7"/>
        </w:rPr>
        <w:t>, участвуя в изготовлении поделок, </w:t>
      </w:r>
      <w:r w:rsidRPr="005F5A97">
        <w:rPr>
          <w:rStyle w:val="c9"/>
          <w:bCs/>
        </w:rPr>
        <w:t>родители</w:t>
      </w:r>
      <w:r w:rsidRPr="005F5A97">
        <w:rPr>
          <w:rStyle w:val="c0"/>
        </w:rPr>
        <w:t> раскрывали интересы и способности, о которых и сами не подозревали.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7"/>
        </w:rPr>
        <w:t>Участие </w:t>
      </w:r>
      <w:r w:rsidRPr="005F5A97">
        <w:rPr>
          <w:rStyle w:val="c9"/>
          <w:bCs/>
        </w:rPr>
        <w:t>родителей</w:t>
      </w:r>
      <w:r w:rsidR="007D663F" w:rsidRPr="005F5A97">
        <w:rPr>
          <w:rStyle w:val="c0"/>
        </w:rPr>
        <w:t xml:space="preserve"> в подготовке и проведении </w:t>
      </w:r>
      <w:r w:rsidRPr="005F5A97">
        <w:rPr>
          <w:rStyle w:val="c0"/>
        </w:rPr>
        <w:t>праздников, развлечений, досугов.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7"/>
        </w:rPr>
        <w:t>Информационно аналитическое направление направлено на выявление интересов, потребностей, запросов </w:t>
      </w:r>
      <w:r w:rsidRPr="005F5A97">
        <w:rPr>
          <w:rStyle w:val="c9"/>
          <w:bCs/>
        </w:rPr>
        <w:t>родителей</w:t>
      </w:r>
      <w:r w:rsidRPr="005F5A97">
        <w:rPr>
          <w:rStyle w:val="c7"/>
        </w:rPr>
        <w:t>, уровня их педагогической грамотности, установление эмоционального контакта между педагогами, </w:t>
      </w:r>
      <w:r w:rsidRPr="005F5A97">
        <w:rPr>
          <w:rStyle w:val="c9"/>
          <w:bCs/>
        </w:rPr>
        <w:t>родителями и детьми</w:t>
      </w:r>
      <w:r w:rsidRPr="005F5A97">
        <w:rPr>
          <w:rStyle w:val="c0"/>
        </w:rPr>
        <w:t>. Помогает лучше ориентироваться в педагогических потребностях каждой семьи и учесть индивидуальные особенности.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7"/>
        </w:rPr>
        <w:t xml:space="preserve">По данному направлению </w:t>
      </w:r>
      <w:r w:rsidRPr="005F5A97">
        <w:rPr>
          <w:rStyle w:val="c7"/>
          <w:u w:val="single"/>
        </w:rPr>
        <w:t>проводится</w:t>
      </w:r>
      <w:r w:rsidRPr="005F5A97">
        <w:rPr>
          <w:rStyle w:val="c0"/>
        </w:rPr>
        <w:t>:</w:t>
      </w:r>
    </w:p>
    <w:p w:rsidR="00B24215" w:rsidRPr="005F5A97" w:rsidRDefault="00B24215" w:rsidP="00B24215">
      <w:pPr>
        <w:pStyle w:val="c2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0"/>
        </w:rPr>
        <w:t>анкетирование</w:t>
      </w:r>
    </w:p>
    <w:p w:rsidR="00B24215" w:rsidRPr="005F5A97" w:rsidRDefault="00B24215" w:rsidP="00B24215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</w:rPr>
      </w:pPr>
      <w:r w:rsidRPr="005F5A97">
        <w:rPr>
          <w:rStyle w:val="c0"/>
        </w:rPr>
        <w:t>тестирование.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7"/>
        </w:rPr>
        <w:t>Данные сведения использовались при планировании организационно педагогической </w:t>
      </w:r>
      <w:r w:rsidRPr="005F5A97">
        <w:rPr>
          <w:rStyle w:val="c9"/>
          <w:bCs/>
        </w:rPr>
        <w:t>работы с родителями</w:t>
      </w:r>
      <w:r w:rsidRPr="005F5A97">
        <w:rPr>
          <w:rStyle w:val="c0"/>
        </w:rPr>
        <w:t>, для определения перспектив дальнейшего развития ребенка.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7"/>
        </w:rPr>
        <w:t>Наглядно информационное направление даёт возможность донести до </w:t>
      </w:r>
      <w:r w:rsidRPr="005F5A97">
        <w:rPr>
          <w:rStyle w:val="c9"/>
          <w:bCs/>
        </w:rPr>
        <w:t xml:space="preserve">родителей </w:t>
      </w:r>
      <w:r w:rsidRPr="005F5A97">
        <w:rPr>
          <w:rStyle w:val="c7"/>
        </w:rPr>
        <w:t>любую информацию в доступной форме, напомнить тактично о </w:t>
      </w:r>
      <w:r w:rsidRPr="005F5A97">
        <w:rPr>
          <w:rStyle w:val="c9"/>
          <w:bCs/>
        </w:rPr>
        <w:t xml:space="preserve">родительских </w:t>
      </w:r>
      <w:r w:rsidRPr="005F5A97">
        <w:rPr>
          <w:rStyle w:val="c7"/>
        </w:rPr>
        <w:t>обязанностях и ответственности. Детский сад начинается с раздевалки, очень важно, чтобы она была уютная и красивая, поэтому наши </w:t>
      </w:r>
      <w:r w:rsidRPr="005F5A97">
        <w:rPr>
          <w:rStyle w:val="c9"/>
          <w:bCs/>
        </w:rPr>
        <w:t>родительские уголки яркие</w:t>
      </w:r>
      <w:r w:rsidRPr="005F5A97">
        <w:rPr>
          <w:rStyle w:val="c0"/>
        </w:rPr>
        <w:t>, привлекательные.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7"/>
        </w:rPr>
        <w:t>Данное направление включает</w:t>
      </w:r>
      <w:r w:rsidRPr="005F5A97">
        <w:rPr>
          <w:rStyle w:val="c0"/>
        </w:rPr>
        <w:t>: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9"/>
          <w:bCs/>
        </w:rPr>
        <w:t>Родительский уголок</w:t>
      </w:r>
      <w:r w:rsidRPr="005F5A97">
        <w:rPr>
          <w:rStyle w:val="c0"/>
        </w:rPr>
        <w:t>, включающий различную информацию.</w:t>
      </w:r>
    </w:p>
    <w:p w:rsidR="00B24215" w:rsidRPr="005F5A97" w:rsidRDefault="00B24215" w:rsidP="00B24215">
      <w:pPr>
        <w:pStyle w:val="c2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0"/>
        </w:rPr>
        <w:t>Помещается на стенде практический материал, дающий понять, чем занимается ребёнок в детском саду, конкретные игры, советы, задания.</w:t>
      </w:r>
    </w:p>
    <w:p w:rsidR="00B24215" w:rsidRPr="005F5A97" w:rsidRDefault="00B24215" w:rsidP="00B24215">
      <w:pPr>
        <w:pStyle w:val="c2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0"/>
        </w:rPr>
        <w:t>Нормативные документы</w:t>
      </w:r>
    </w:p>
    <w:p w:rsidR="00B24215" w:rsidRPr="005F5A97" w:rsidRDefault="00B24215" w:rsidP="00B24215">
      <w:pPr>
        <w:pStyle w:val="c2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0"/>
        </w:rPr>
        <w:t>Объявления и рекламы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7"/>
        </w:rPr>
        <w:t>Продуктивная деятельность детей </w:t>
      </w:r>
      <w:r w:rsidRPr="005F5A97">
        <w:rPr>
          <w:rStyle w:val="c7"/>
          <w:iCs/>
        </w:rPr>
        <w:t>(рисунки, поделки)</w:t>
      </w:r>
    </w:p>
    <w:p w:rsidR="00B24215" w:rsidRPr="005F5A97" w:rsidRDefault="00B24215" w:rsidP="00B24215">
      <w:pPr>
        <w:pStyle w:val="c2"/>
        <w:shd w:val="clear" w:color="auto" w:fill="FFFFFF"/>
        <w:spacing w:before="0" w:beforeAutospacing="0" w:after="0" w:afterAutospacing="0"/>
        <w:ind w:firstLine="360"/>
        <w:jc w:val="both"/>
      </w:pPr>
      <w:r w:rsidRPr="005F5A97">
        <w:rPr>
          <w:rStyle w:val="c0"/>
        </w:rPr>
        <w:t>Папка передвижка.</w:t>
      </w:r>
    </w:p>
    <w:p w:rsidR="00B24215" w:rsidRPr="005F5A97" w:rsidRDefault="00B24215" w:rsidP="00B2421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</w:rPr>
      </w:pPr>
      <w:r w:rsidRPr="005F5A97">
        <w:rPr>
          <w:rStyle w:val="c7"/>
        </w:rPr>
        <w:t>Форма </w:t>
      </w:r>
      <w:r w:rsidRPr="005F5A97">
        <w:rPr>
          <w:rStyle w:val="c9"/>
          <w:bCs/>
        </w:rPr>
        <w:t>работы через родительские уголки</w:t>
      </w:r>
      <w:r w:rsidRPr="005F5A97">
        <w:rPr>
          <w:rStyle w:val="c7"/>
        </w:rPr>
        <w:t>, нормативные документы, объявления и рекламы, продуктивную деятельность, папки передвижки является традиционной, но она необходима для </w:t>
      </w:r>
      <w:r w:rsidRPr="005F5A97">
        <w:rPr>
          <w:rStyle w:val="c9"/>
          <w:bCs/>
        </w:rPr>
        <w:t>работы с родителями</w:t>
      </w:r>
      <w:r w:rsidRPr="005F5A97">
        <w:rPr>
          <w:rStyle w:val="c0"/>
        </w:rPr>
        <w:t>.</w:t>
      </w:r>
      <w:r w:rsidRPr="005F5A97">
        <w:rPr>
          <w:rStyle w:val="c7"/>
        </w:rPr>
        <w:t xml:space="preserve"> Новая, красиво оформленная информация быстро привлекает внимание </w:t>
      </w:r>
      <w:r w:rsidRPr="005F5A97">
        <w:rPr>
          <w:rStyle w:val="c9"/>
          <w:bCs/>
        </w:rPr>
        <w:t>родителей</w:t>
      </w:r>
      <w:r w:rsidRPr="005F5A97">
        <w:rPr>
          <w:rStyle w:val="c0"/>
        </w:rPr>
        <w:t> и даёт свой положительный результат.</w:t>
      </w:r>
    </w:p>
    <w:p w:rsidR="0061128E" w:rsidRPr="005F5A97" w:rsidRDefault="00B54A49" w:rsidP="00B24215">
      <w:pPr>
        <w:numPr>
          <w:ilvl w:val="0"/>
          <w:numId w:val="22"/>
        </w:numPr>
        <w:tabs>
          <w:tab w:val="left" w:pos="508"/>
        </w:tabs>
        <w:ind w:left="508" w:hanging="508"/>
        <w:jc w:val="both"/>
        <w:rPr>
          <w:rFonts w:eastAsia="Times New Roman"/>
          <w:b/>
          <w:bCs/>
          <w:sz w:val="24"/>
          <w:szCs w:val="24"/>
        </w:rPr>
      </w:pPr>
      <w:r w:rsidRPr="005F5A97">
        <w:rPr>
          <w:rFonts w:eastAsia="Times New Roman"/>
          <w:b/>
          <w:bCs/>
          <w:sz w:val="24"/>
          <w:szCs w:val="24"/>
          <w:u w:val="single"/>
        </w:rPr>
        <w:t>Организация питания.</w:t>
      </w:r>
    </w:p>
    <w:p w:rsidR="0061128E" w:rsidRPr="005F5A97" w:rsidRDefault="00B54A49" w:rsidP="00B24215">
      <w:pPr>
        <w:ind w:left="8" w:firstLine="629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Пищеблок оборудован необходимым технологическим и холодильным оборудованием. Для обеспечения информированности о питании детей в детском саду вывешено меню на время пребывания ребенка в ДОУ, а также организован питьевой режим (бутилированная вода). Поставку продуктов питания осуществляют</w:t>
      </w:r>
      <w:r w:rsidR="008C7682" w:rsidRPr="005F5A97">
        <w:rPr>
          <w:sz w:val="24"/>
          <w:szCs w:val="24"/>
        </w:rPr>
        <w:t xml:space="preserve"> </w:t>
      </w:r>
      <w:r w:rsidR="002F3692" w:rsidRPr="005F5A97">
        <w:rPr>
          <w:rFonts w:eastAsia="Times New Roman"/>
          <w:sz w:val="24"/>
          <w:szCs w:val="24"/>
        </w:rPr>
        <w:t>и</w:t>
      </w:r>
      <w:r w:rsidRPr="005F5A97">
        <w:rPr>
          <w:rFonts w:eastAsia="Times New Roman"/>
          <w:sz w:val="24"/>
          <w:szCs w:val="24"/>
        </w:rPr>
        <w:t>ндивидуальные предприниматели на основании договоров поставки продуктов питания, заключенных между ДОУ и поставщиками.</w:t>
      </w:r>
    </w:p>
    <w:p w:rsidR="0061128E" w:rsidRPr="005F5A97" w:rsidRDefault="00B54A49" w:rsidP="00B24215">
      <w:pPr>
        <w:numPr>
          <w:ilvl w:val="0"/>
          <w:numId w:val="23"/>
        </w:numPr>
        <w:tabs>
          <w:tab w:val="left" w:pos="690"/>
        </w:tabs>
        <w:ind w:left="8" w:firstLine="410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lastRenderedPageBreak/>
        <w:t>целью обеспечения полноценного сбалансированного питания детей в детском саду, питание осуществляется по «Примерному 20-дневному меню для</w:t>
      </w:r>
      <w:r w:rsidR="008C7682" w:rsidRPr="005F5A97">
        <w:rPr>
          <w:rFonts w:eastAsia="Times New Roman"/>
          <w:sz w:val="24"/>
          <w:szCs w:val="24"/>
        </w:rPr>
        <w:t xml:space="preserve"> детей в возрасте от 1 года </w:t>
      </w:r>
      <w:r w:rsidRPr="005F5A97">
        <w:rPr>
          <w:rFonts w:eastAsia="Times New Roman"/>
          <w:sz w:val="24"/>
          <w:szCs w:val="24"/>
        </w:rPr>
        <w:t xml:space="preserve"> до окончания образовательных отношений ».</w:t>
      </w:r>
    </w:p>
    <w:p w:rsidR="0061128E" w:rsidRPr="005F5A97" w:rsidRDefault="00B54A49" w:rsidP="00B24215">
      <w:pPr>
        <w:ind w:left="20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 xml:space="preserve">Денежные нормы на питание 1 ребёнка в среднем </w:t>
      </w:r>
      <w:r w:rsidR="008C7682" w:rsidRPr="005F5A97">
        <w:rPr>
          <w:rFonts w:eastAsia="Times New Roman"/>
          <w:sz w:val="24"/>
          <w:szCs w:val="24"/>
        </w:rPr>
        <w:t xml:space="preserve">составляют </w:t>
      </w:r>
      <w:r w:rsidR="005938AF" w:rsidRPr="005F5A97">
        <w:rPr>
          <w:rFonts w:eastAsia="Times New Roman"/>
          <w:sz w:val="24"/>
          <w:szCs w:val="24"/>
        </w:rPr>
        <w:t xml:space="preserve"> </w:t>
      </w:r>
      <w:r w:rsidR="00635B2F" w:rsidRPr="005F5A97">
        <w:rPr>
          <w:rFonts w:eastAsia="Times New Roman"/>
          <w:sz w:val="24"/>
          <w:szCs w:val="24"/>
        </w:rPr>
        <w:t>9</w:t>
      </w:r>
      <w:r w:rsidR="008A0414" w:rsidRPr="005F5A97">
        <w:rPr>
          <w:rFonts w:eastAsia="Times New Roman"/>
          <w:sz w:val="24"/>
          <w:szCs w:val="24"/>
        </w:rPr>
        <w:t>6</w:t>
      </w:r>
      <w:r w:rsidR="005938AF" w:rsidRPr="005F5A97">
        <w:rPr>
          <w:rFonts w:eastAsia="Times New Roman"/>
          <w:sz w:val="24"/>
          <w:szCs w:val="24"/>
        </w:rPr>
        <w:t xml:space="preserve"> </w:t>
      </w:r>
      <w:r w:rsidR="008A0414" w:rsidRPr="005F5A97">
        <w:rPr>
          <w:rFonts w:eastAsia="Times New Roman"/>
          <w:sz w:val="24"/>
          <w:szCs w:val="24"/>
        </w:rPr>
        <w:t>р.00</w:t>
      </w:r>
      <w:r w:rsidR="005938AF" w:rsidRPr="005F5A97">
        <w:rPr>
          <w:rFonts w:eastAsia="Times New Roman"/>
          <w:sz w:val="24"/>
          <w:szCs w:val="24"/>
        </w:rPr>
        <w:t xml:space="preserve"> </w:t>
      </w:r>
      <w:r w:rsidR="002F3692" w:rsidRPr="005F5A97">
        <w:rPr>
          <w:rFonts w:eastAsia="Times New Roman"/>
          <w:sz w:val="24"/>
          <w:szCs w:val="24"/>
        </w:rPr>
        <w:t xml:space="preserve">коп. </w:t>
      </w:r>
      <w:r w:rsidRPr="005F5A97">
        <w:rPr>
          <w:rFonts w:eastAsia="Times New Roman"/>
          <w:sz w:val="24"/>
          <w:szCs w:val="24"/>
        </w:rPr>
        <w:t>в день</w:t>
      </w:r>
      <w:r w:rsidR="008A0414" w:rsidRPr="005F5A97">
        <w:rPr>
          <w:rFonts w:eastAsia="Times New Roman"/>
          <w:sz w:val="24"/>
          <w:szCs w:val="24"/>
        </w:rPr>
        <w:t>,100 рублей в год.</w:t>
      </w:r>
    </w:p>
    <w:p w:rsidR="0061128E" w:rsidRPr="005F5A97" w:rsidRDefault="00B54A49" w:rsidP="00B24215">
      <w:pPr>
        <w:numPr>
          <w:ilvl w:val="1"/>
          <w:numId w:val="24"/>
        </w:numPr>
        <w:tabs>
          <w:tab w:val="left" w:pos="468"/>
        </w:tabs>
        <w:ind w:left="468" w:hanging="259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меню воспитанников детского сада включено 4 приёма пищи:</w:t>
      </w:r>
    </w:p>
    <w:p w:rsidR="0061128E" w:rsidRPr="005F5A97" w:rsidRDefault="00B54A49" w:rsidP="00B24215">
      <w:pPr>
        <w:numPr>
          <w:ilvl w:val="0"/>
          <w:numId w:val="24"/>
        </w:numPr>
        <w:tabs>
          <w:tab w:val="left" w:pos="228"/>
        </w:tabs>
        <w:ind w:left="228" w:hanging="22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завтрак: чередуются молочные каши, омлет, творожный пудинг;</w:t>
      </w:r>
    </w:p>
    <w:p w:rsidR="0061128E" w:rsidRPr="005F5A97" w:rsidRDefault="00B54A49" w:rsidP="00B24215">
      <w:pPr>
        <w:numPr>
          <w:ilvl w:val="0"/>
          <w:numId w:val="24"/>
        </w:numPr>
        <w:tabs>
          <w:tab w:val="left" w:pos="228"/>
        </w:tabs>
        <w:ind w:left="228" w:hanging="22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2-ой завтрак: сок, фрукты;</w:t>
      </w:r>
    </w:p>
    <w:p w:rsidR="0061128E" w:rsidRPr="005F5A97" w:rsidRDefault="00B54A49" w:rsidP="00B24215">
      <w:pPr>
        <w:numPr>
          <w:ilvl w:val="0"/>
          <w:numId w:val="24"/>
        </w:numPr>
        <w:tabs>
          <w:tab w:val="left" w:pos="228"/>
        </w:tabs>
        <w:ind w:left="228" w:hanging="22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обед: салат, первое блюдо, второе блюдо, компот;</w:t>
      </w:r>
    </w:p>
    <w:p w:rsidR="0061128E" w:rsidRPr="005F5A97" w:rsidRDefault="00B54A49" w:rsidP="00B24215">
      <w:pPr>
        <w:numPr>
          <w:ilvl w:val="0"/>
          <w:numId w:val="24"/>
        </w:numPr>
        <w:tabs>
          <w:tab w:val="left" w:pos="228"/>
        </w:tabs>
        <w:ind w:left="228" w:hanging="22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полдник:  выпечка,</w:t>
      </w:r>
      <w:r w:rsidR="00C179B7" w:rsidRPr="005F5A97">
        <w:rPr>
          <w:rFonts w:eastAsia="Times New Roman"/>
          <w:sz w:val="24"/>
          <w:szCs w:val="24"/>
        </w:rPr>
        <w:t xml:space="preserve"> чай, молоко, какао, крем-брюле, кисломолочные продукты.</w:t>
      </w:r>
    </w:p>
    <w:p w:rsidR="0061128E" w:rsidRPr="005F5A97" w:rsidRDefault="00B54A49" w:rsidP="00B24215">
      <w:pPr>
        <w:ind w:left="8" w:firstLine="629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Меню разработано так, чтобы на четыре приёма пищи приходилось 75 % продуктов с высокой пищевой и биологической ценностью. Качество привозимых продуктов и приготовленных блюд контролируется администрацией, медицинским</w:t>
      </w:r>
      <w:r w:rsidR="008C7682" w:rsidRPr="005F5A97">
        <w:rPr>
          <w:sz w:val="24"/>
          <w:szCs w:val="24"/>
        </w:rPr>
        <w:t xml:space="preserve">   </w:t>
      </w:r>
      <w:r w:rsidRPr="005F5A97">
        <w:rPr>
          <w:rFonts w:eastAsia="Times New Roman"/>
          <w:sz w:val="24"/>
          <w:szCs w:val="24"/>
        </w:rPr>
        <w:t>работником, представителями коллектива, родительского комитета. Особое внимание при организации питания детей уделяется вопросам санитарно-эпидемиологического благополучия. Оно обеспечивается работой всех сотрудников учреждения, но основные функции возложены на медицинскую сестру.</w:t>
      </w:r>
    </w:p>
    <w:p w:rsidR="0061128E" w:rsidRPr="005F5A97" w:rsidRDefault="00B54A49" w:rsidP="00B24215">
      <w:pPr>
        <w:ind w:left="8" w:firstLine="557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Важной задачей является формирование у детей рационального пищевого поведения, привития им навыков здорового питания, правильных вкусовых предпочтений, воспитание культурно-гигиенических навыков и навыков самообслуживания во время приёма пищи.</w:t>
      </w:r>
    </w:p>
    <w:p w:rsidR="0061128E" w:rsidRPr="005F5A97" w:rsidRDefault="00B54A49" w:rsidP="00B24215">
      <w:pPr>
        <w:numPr>
          <w:ilvl w:val="0"/>
          <w:numId w:val="25"/>
        </w:numPr>
        <w:tabs>
          <w:tab w:val="left" w:pos="408"/>
        </w:tabs>
        <w:ind w:left="408" w:hanging="408"/>
        <w:jc w:val="both"/>
        <w:rPr>
          <w:rFonts w:eastAsia="Times New Roman"/>
          <w:b/>
          <w:bCs/>
          <w:sz w:val="24"/>
          <w:szCs w:val="24"/>
        </w:rPr>
      </w:pPr>
      <w:r w:rsidRPr="005F5A97">
        <w:rPr>
          <w:rFonts w:eastAsia="Times New Roman"/>
          <w:b/>
          <w:bCs/>
          <w:sz w:val="24"/>
          <w:szCs w:val="24"/>
        </w:rPr>
        <w:t>Обеспечение безопасности.</w:t>
      </w:r>
    </w:p>
    <w:p w:rsidR="0061128E" w:rsidRPr="005F5A97" w:rsidRDefault="00B54A49" w:rsidP="00B24215">
      <w:pPr>
        <w:ind w:left="6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Безопасность воспитанников обеспечивается следующим комплексом мероприятий:</w:t>
      </w:r>
    </w:p>
    <w:p w:rsidR="0061128E" w:rsidRPr="005F5A97" w:rsidRDefault="00B54A49" w:rsidP="00B24215">
      <w:pPr>
        <w:numPr>
          <w:ilvl w:val="0"/>
          <w:numId w:val="26"/>
        </w:numPr>
        <w:tabs>
          <w:tab w:val="left" w:pos="380"/>
        </w:tabs>
        <w:ind w:left="8" w:right="200" w:firstLine="201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 xml:space="preserve">работает «тревожная кнопка», позволяющая круглосуточно </w:t>
      </w:r>
      <w:r w:rsidR="008C7682" w:rsidRPr="005F5A97">
        <w:rPr>
          <w:rFonts w:eastAsia="Times New Roman"/>
          <w:sz w:val="24"/>
          <w:szCs w:val="24"/>
        </w:rPr>
        <w:t xml:space="preserve">   </w:t>
      </w:r>
      <w:r w:rsidRPr="005F5A97">
        <w:rPr>
          <w:rFonts w:eastAsia="Times New Roman"/>
          <w:sz w:val="24"/>
          <w:szCs w:val="24"/>
        </w:rPr>
        <w:t>устанавливать связь со службой полиции;</w:t>
      </w:r>
    </w:p>
    <w:p w:rsidR="0061128E" w:rsidRPr="005F5A97" w:rsidRDefault="00B54A49" w:rsidP="00B24215">
      <w:pPr>
        <w:numPr>
          <w:ilvl w:val="0"/>
          <w:numId w:val="26"/>
        </w:numPr>
        <w:tabs>
          <w:tab w:val="left" w:pos="368"/>
        </w:tabs>
        <w:ind w:left="368" w:hanging="159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подключена система дистанционной передачи сигнала о пожаре на пульт «01»;</w:t>
      </w:r>
    </w:p>
    <w:p w:rsidR="0061128E" w:rsidRPr="005F5A97" w:rsidRDefault="00B54A49" w:rsidP="00B24215">
      <w:pPr>
        <w:numPr>
          <w:ilvl w:val="0"/>
          <w:numId w:val="26"/>
        </w:numPr>
        <w:tabs>
          <w:tab w:val="left" w:pos="368"/>
        </w:tabs>
        <w:ind w:left="368" w:hanging="159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исправно</w:t>
      </w:r>
      <w:r w:rsidR="008C7682" w:rsidRPr="005F5A97">
        <w:rPr>
          <w:rFonts w:eastAsia="Times New Roman"/>
          <w:sz w:val="24"/>
          <w:szCs w:val="24"/>
        </w:rPr>
        <w:t xml:space="preserve"> работает пожарная сигнализация;</w:t>
      </w:r>
    </w:p>
    <w:p w:rsidR="008C7682" w:rsidRPr="005F5A97" w:rsidRDefault="008C7682" w:rsidP="00B24215">
      <w:pPr>
        <w:ind w:left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 xml:space="preserve">    -</w:t>
      </w:r>
      <w:r w:rsidR="00B54A49" w:rsidRPr="005F5A97">
        <w:rPr>
          <w:rFonts w:eastAsia="Times New Roman"/>
          <w:sz w:val="24"/>
          <w:szCs w:val="24"/>
        </w:rPr>
        <w:t xml:space="preserve">установлены </w:t>
      </w:r>
      <w:r w:rsidR="00162FBF" w:rsidRPr="005F5A97">
        <w:rPr>
          <w:rFonts w:eastAsia="Times New Roman"/>
          <w:sz w:val="24"/>
          <w:szCs w:val="24"/>
        </w:rPr>
        <w:t>8</w:t>
      </w:r>
      <w:r w:rsidR="00B54A49" w:rsidRPr="005F5A97">
        <w:rPr>
          <w:rFonts w:eastAsia="Times New Roman"/>
          <w:sz w:val="24"/>
          <w:szCs w:val="24"/>
        </w:rPr>
        <w:t xml:space="preserve"> видеокамер (</w:t>
      </w:r>
      <w:r w:rsidR="00162FBF" w:rsidRPr="005F5A97">
        <w:rPr>
          <w:rFonts w:eastAsia="Times New Roman"/>
          <w:sz w:val="24"/>
          <w:szCs w:val="24"/>
        </w:rPr>
        <w:t>пять</w:t>
      </w:r>
      <w:r w:rsidR="00B54A49" w:rsidRPr="005F5A97">
        <w:rPr>
          <w:rFonts w:eastAsia="Times New Roman"/>
          <w:sz w:val="24"/>
          <w:szCs w:val="24"/>
        </w:rPr>
        <w:t xml:space="preserve"> снаружи, две внутри здания) </w:t>
      </w:r>
    </w:p>
    <w:p w:rsidR="008C7682" w:rsidRPr="005F5A97" w:rsidRDefault="008C7682" w:rsidP="00B24215">
      <w:pPr>
        <w:ind w:left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 xml:space="preserve">    </w:t>
      </w:r>
      <w:r w:rsidR="00B54A49" w:rsidRPr="005F5A97">
        <w:rPr>
          <w:rFonts w:eastAsia="Times New Roman"/>
          <w:sz w:val="24"/>
          <w:szCs w:val="24"/>
        </w:rPr>
        <w:t>для антитеррористической защищенности</w:t>
      </w:r>
      <w:r w:rsidRPr="005F5A97">
        <w:rPr>
          <w:rFonts w:eastAsia="Times New Roman"/>
          <w:sz w:val="24"/>
          <w:szCs w:val="24"/>
        </w:rPr>
        <w:t>;</w:t>
      </w:r>
    </w:p>
    <w:p w:rsidR="008C7682" w:rsidRPr="005F5A97" w:rsidRDefault="008C7682" w:rsidP="00B24215">
      <w:pPr>
        <w:ind w:left="8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 xml:space="preserve">   - у</w:t>
      </w:r>
      <w:r w:rsidR="00B54A49" w:rsidRPr="005F5A97">
        <w:rPr>
          <w:rFonts w:eastAsia="Times New Roman"/>
          <w:sz w:val="24"/>
          <w:szCs w:val="24"/>
        </w:rPr>
        <w:t xml:space="preserve">становлены на входные двери домофоны. </w:t>
      </w:r>
    </w:p>
    <w:p w:rsidR="0061128E" w:rsidRPr="005F5A97" w:rsidRDefault="008C7682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 xml:space="preserve">        </w:t>
      </w:r>
      <w:r w:rsidR="00B54A49" w:rsidRPr="005F5A97">
        <w:rPr>
          <w:rFonts w:eastAsia="Times New Roman"/>
          <w:sz w:val="24"/>
          <w:szCs w:val="24"/>
        </w:rPr>
        <w:t>Все двери здания оснащены запирающимися устройствами, установлено металлическое ограждение по всему периметру ДОУ, по всему зданию заменены  оконные проемы на современные теплосберегающие стеклопакеты.</w:t>
      </w:r>
    </w:p>
    <w:p w:rsidR="002F3692" w:rsidRPr="005F5A97" w:rsidRDefault="00B54A49" w:rsidP="00B24215">
      <w:pPr>
        <w:ind w:left="8" w:firstLine="83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Противопожарная безопасность обеспечивается приказом руководителя о назначении ответственных лиц, ведутся журналы инструктажей и осмотра территории, на всех этажах и выходах имеются современные планы эвакуации и необходимые средства для пожаротушения: 8 огнетушителей, проходы свободны,</w:t>
      </w:r>
    </w:p>
    <w:p w:rsidR="00D769E1" w:rsidRPr="005F5A97" w:rsidRDefault="00B54A49" w:rsidP="00B24215">
      <w:pPr>
        <w:ind w:left="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светодиодные указатели имеются. На втором этаже есть запасной эвакуационный</w:t>
      </w:r>
      <w:r w:rsidR="00EF1056" w:rsidRPr="005F5A97">
        <w:rPr>
          <w:sz w:val="24"/>
          <w:szCs w:val="24"/>
        </w:rPr>
        <w:t xml:space="preserve">   </w:t>
      </w:r>
      <w:r w:rsidR="00774B57" w:rsidRPr="005F5A97">
        <w:rPr>
          <w:rFonts w:eastAsia="Times New Roman"/>
          <w:sz w:val="24"/>
          <w:szCs w:val="24"/>
        </w:rPr>
        <w:t>выход (</w:t>
      </w:r>
      <w:r w:rsidR="00EF1056" w:rsidRPr="005F5A97">
        <w:rPr>
          <w:rFonts w:eastAsia="Times New Roman"/>
          <w:sz w:val="24"/>
          <w:szCs w:val="24"/>
        </w:rPr>
        <w:t>железная лестница).</w:t>
      </w:r>
      <w:r w:rsidRPr="005F5A97">
        <w:rPr>
          <w:rFonts w:eastAsia="Times New Roman"/>
          <w:sz w:val="24"/>
          <w:szCs w:val="24"/>
        </w:rPr>
        <w:t xml:space="preserve"> С воспитанниками проводятся занятия по ОБЖ и эвакуационные тренировки. В группах старшего дошкольного возраста имеются уголки безопасности для детей, укомплектованные специальными книгами, пособиями, играми. Мебель в групповых комнатах ДОУ соответствует требованиям САНПиН, экологически безопасна и закреплена.</w:t>
      </w:r>
    </w:p>
    <w:p w:rsidR="0061128E" w:rsidRPr="005F5A97" w:rsidRDefault="00B54A49" w:rsidP="00B24215">
      <w:pPr>
        <w:numPr>
          <w:ilvl w:val="0"/>
          <w:numId w:val="27"/>
        </w:numPr>
        <w:tabs>
          <w:tab w:val="left" w:pos="408"/>
        </w:tabs>
        <w:ind w:left="408" w:hanging="408"/>
        <w:jc w:val="both"/>
        <w:rPr>
          <w:rFonts w:eastAsia="Times New Roman"/>
          <w:b/>
          <w:bCs/>
          <w:sz w:val="24"/>
          <w:szCs w:val="24"/>
        </w:rPr>
      </w:pPr>
      <w:r w:rsidRPr="005F5A97">
        <w:rPr>
          <w:rFonts w:eastAsia="Times New Roman"/>
          <w:b/>
          <w:bCs/>
          <w:sz w:val="24"/>
          <w:szCs w:val="24"/>
        </w:rPr>
        <w:t>Социальное партнёрство.</w:t>
      </w:r>
    </w:p>
    <w:p w:rsidR="0061128E" w:rsidRPr="005F5A97" w:rsidRDefault="00B54A49" w:rsidP="00B24215">
      <w:pPr>
        <w:ind w:left="8" w:firstLine="488"/>
        <w:jc w:val="both"/>
        <w:rPr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Реализация образовательных задач, которые ставит перед собой учреждение, успешно осуществляется во взаимодействии с социальной средой, и у ДОУ накоплен положительный опыт установления связей с социальными партнерами. Обеспечение преемственности между ДОУ и школой заключается в полноценном развитии познавательной, социальной готовности ребенка к обучению в школе, дает ему возможность успешно и без ущерба для здоровья, усваивать программу начальной школы. Педагоги детского сада поддерживают связь с учителями школ, и в течении первого учебного года интересуются результатами выпускников, с целью определения уровня успеваемости детей, адаптации к школьному обучению и выявлению причин, которые неблагоприятно влияют на переход дошкольников в школьную жизнь. Муниципальное казённое дошкольное образовательное учреждение детский сад №35 успешно сотрудничает:</w:t>
      </w:r>
    </w:p>
    <w:p w:rsidR="0061128E" w:rsidRPr="005F5A97" w:rsidRDefault="00B54A49" w:rsidP="00B24215">
      <w:pPr>
        <w:numPr>
          <w:ilvl w:val="0"/>
          <w:numId w:val="28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комитетом образования;</w:t>
      </w:r>
    </w:p>
    <w:p w:rsidR="0061128E" w:rsidRPr="005F5A97" w:rsidRDefault="00B54A49" w:rsidP="00B24215">
      <w:pPr>
        <w:numPr>
          <w:ilvl w:val="0"/>
          <w:numId w:val="28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поселковой администрацией</w:t>
      </w:r>
    </w:p>
    <w:p w:rsidR="0061128E" w:rsidRPr="005F5A97" w:rsidRDefault="00B54A49" w:rsidP="00B24215">
      <w:pPr>
        <w:numPr>
          <w:ilvl w:val="0"/>
          <w:numId w:val="28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lastRenderedPageBreak/>
        <w:t>поселковой библиотекой;</w:t>
      </w:r>
    </w:p>
    <w:p w:rsidR="0061128E" w:rsidRPr="005F5A97" w:rsidRDefault="00B54A49" w:rsidP="00B24215">
      <w:pPr>
        <w:numPr>
          <w:ilvl w:val="0"/>
          <w:numId w:val="28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МКОУ СОШ №9;</w:t>
      </w:r>
    </w:p>
    <w:p w:rsidR="0061128E" w:rsidRPr="005F5A97" w:rsidRDefault="00B54A49" w:rsidP="00B24215">
      <w:pPr>
        <w:numPr>
          <w:ilvl w:val="0"/>
          <w:numId w:val="28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амбулаторией;</w:t>
      </w:r>
    </w:p>
    <w:p w:rsidR="0061128E" w:rsidRPr="005F5A97" w:rsidRDefault="00B54A49" w:rsidP="00B24215">
      <w:pPr>
        <w:numPr>
          <w:ilvl w:val="0"/>
          <w:numId w:val="28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реабилитационный центр «Надежда»;</w:t>
      </w:r>
    </w:p>
    <w:p w:rsidR="0061128E" w:rsidRPr="005F5A97" w:rsidRDefault="00B54A49" w:rsidP="00B24215">
      <w:pPr>
        <w:numPr>
          <w:ilvl w:val="0"/>
          <w:numId w:val="28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МУЗ ЦРБ;</w:t>
      </w:r>
    </w:p>
    <w:p w:rsidR="0061128E" w:rsidRPr="005F5A97" w:rsidRDefault="00B54A49" w:rsidP="00B24215">
      <w:pPr>
        <w:numPr>
          <w:ilvl w:val="0"/>
          <w:numId w:val="28"/>
        </w:numPr>
        <w:tabs>
          <w:tab w:val="left" w:pos="728"/>
        </w:tabs>
        <w:ind w:left="728" w:hanging="368"/>
        <w:jc w:val="both"/>
        <w:rPr>
          <w:rFonts w:eastAsia="Symbol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детская поликлиника №1, №3.</w:t>
      </w:r>
    </w:p>
    <w:p w:rsidR="00162FBF" w:rsidRPr="005F5A97" w:rsidRDefault="00162FBF" w:rsidP="00162FBF">
      <w:pPr>
        <w:tabs>
          <w:tab w:val="left" w:pos="728"/>
        </w:tabs>
        <w:jc w:val="both"/>
        <w:rPr>
          <w:rFonts w:eastAsia="Symbol"/>
          <w:sz w:val="24"/>
          <w:szCs w:val="24"/>
        </w:rPr>
      </w:pPr>
      <w:r w:rsidRPr="005F5A97">
        <w:rPr>
          <w:rFonts w:eastAsia="Symbol"/>
          <w:sz w:val="24"/>
          <w:szCs w:val="24"/>
        </w:rPr>
        <w:t>Глава администрации МО Каменецкий оказал содействие в поиске спонсора и к Международному женскому дню для нашего</w:t>
      </w:r>
      <w:r w:rsidR="00FC1A00" w:rsidRPr="005F5A97">
        <w:rPr>
          <w:rFonts w:eastAsia="Symbol"/>
          <w:sz w:val="24"/>
          <w:szCs w:val="24"/>
        </w:rPr>
        <w:t xml:space="preserve"> учреждения был</w:t>
      </w:r>
      <w:r w:rsidRPr="005F5A97">
        <w:rPr>
          <w:rFonts w:eastAsia="Symbol"/>
          <w:sz w:val="24"/>
          <w:szCs w:val="24"/>
        </w:rPr>
        <w:t xml:space="preserve"> организован </w:t>
      </w:r>
      <w:r w:rsidR="00FC1A00" w:rsidRPr="005F5A97">
        <w:rPr>
          <w:rFonts w:eastAsia="Symbol"/>
          <w:sz w:val="24"/>
          <w:szCs w:val="24"/>
        </w:rPr>
        <w:t xml:space="preserve">подарок </w:t>
      </w:r>
      <w:r w:rsidRPr="005F5A97">
        <w:rPr>
          <w:rFonts w:eastAsia="Symbol"/>
          <w:sz w:val="24"/>
          <w:szCs w:val="24"/>
        </w:rPr>
        <w:t xml:space="preserve"> кухонных столов под </w:t>
      </w:r>
      <w:r w:rsidR="00FC1A00" w:rsidRPr="005F5A97">
        <w:rPr>
          <w:rFonts w:eastAsia="Symbol"/>
          <w:sz w:val="24"/>
          <w:szCs w:val="24"/>
        </w:rPr>
        <w:t>моечные ванны для пищеблока.</w:t>
      </w:r>
    </w:p>
    <w:p w:rsidR="0061128E" w:rsidRPr="005F5A97" w:rsidRDefault="00B54A49" w:rsidP="00B24215">
      <w:pPr>
        <w:ind w:right="12"/>
        <w:jc w:val="both"/>
        <w:rPr>
          <w:b/>
          <w:sz w:val="24"/>
          <w:szCs w:val="24"/>
        </w:rPr>
      </w:pPr>
      <w:r w:rsidRPr="005F5A97">
        <w:rPr>
          <w:rFonts w:eastAsia="Times New Roman"/>
          <w:b/>
          <w:bCs/>
          <w:sz w:val="24"/>
          <w:szCs w:val="24"/>
        </w:rPr>
        <w:t>9.Оснащение и укрепление материально-технической базы.</w:t>
      </w:r>
    </w:p>
    <w:p w:rsidR="002F3692" w:rsidRPr="005F5A97" w:rsidRDefault="002F3692" w:rsidP="00B24215">
      <w:pPr>
        <w:numPr>
          <w:ilvl w:val="1"/>
          <w:numId w:val="29"/>
        </w:numPr>
        <w:tabs>
          <w:tab w:val="left" w:pos="964"/>
        </w:tabs>
        <w:ind w:left="8" w:right="160" w:firstLine="691"/>
        <w:jc w:val="both"/>
        <w:rPr>
          <w:rFonts w:eastAsia="Times New Roman"/>
          <w:sz w:val="24"/>
          <w:szCs w:val="24"/>
        </w:rPr>
      </w:pPr>
      <w:r w:rsidRPr="005F5A97">
        <w:rPr>
          <w:rFonts w:eastAsia="Times New Roman"/>
          <w:sz w:val="24"/>
          <w:szCs w:val="24"/>
        </w:rPr>
        <w:t>течение отчетного</w:t>
      </w:r>
      <w:r w:rsidR="00E0535E" w:rsidRPr="005F5A97">
        <w:rPr>
          <w:rFonts w:eastAsia="Times New Roman"/>
          <w:sz w:val="24"/>
          <w:szCs w:val="24"/>
        </w:rPr>
        <w:t xml:space="preserve"> 202</w:t>
      </w:r>
      <w:r w:rsidR="007D663F" w:rsidRPr="005F5A97">
        <w:rPr>
          <w:rFonts w:eastAsia="Times New Roman"/>
          <w:sz w:val="24"/>
          <w:szCs w:val="24"/>
        </w:rPr>
        <w:t>3</w:t>
      </w:r>
      <w:r w:rsidRPr="005F5A97">
        <w:rPr>
          <w:rFonts w:eastAsia="Times New Roman"/>
          <w:sz w:val="24"/>
          <w:szCs w:val="24"/>
        </w:rPr>
        <w:t xml:space="preserve"> года были осуществлены следующие </w:t>
      </w:r>
    </w:p>
    <w:p w:rsidR="00864E61" w:rsidRPr="005F5A97" w:rsidRDefault="00864E61" w:rsidP="00B24215">
      <w:pPr>
        <w:ind w:right="12"/>
        <w:jc w:val="both"/>
        <w:rPr>
          <w:rFonts w:eastAsia="Times New Roman"/>
          <w:bCs/>
          <w:sz w:val="24"/>
          <w:szCs w:val="24"/>
        </w:rPr>
      </w:pPr>
      <w:bookmarkStart w:id="0" w:name="_GoBack"/>
      <w:bookmarkEnd w:id="0"/>
      <w:r w:rsidRPr="005F5A97">
        <w:rPr>
          <w:sz w:val="24"/>
          <w:szCs w:val="24"/>
        </w:rPr>
        <w:t xml:space="preserve">мероприятия по </w:t>
      </w:r>
      <w:r w:rsidRPr="005F5A97">
        <w:rPr>
          <w:rFonts w:eastAsia="Times New Roman"/>
          <w:bCs/>
          <w:sz w:val="24"/>
          <w:szCs w:val="24"/>
        </w:rPr>
        <w:t>оснащению и укреплению материально-технической базы.</w:t>
      </w:r>
    </w:p>
    <w:p w:rsidR="00FC1A00" w:rsidRPr="005F5A97" w:rsidRDefault="00FC1A00" w:rsidP="00FC1A00">
      <w:pPr>
        <w:ind w:right="12"/>
        <w:jc w:val="both"/>
        <w:rPr>
          <w:sz w:val="24"/>
          <w:szCs w:val="24"/>
        </w:rPr>
      </w:pPr>
      <w:r w:rsidRPr="005F5A97">
        <w:rPr>
          <w:sz w:val="24"/>
          <w:szCs w:val="24"/>
        </w:rPr>
        <w:t xml:space="preserve">- Замеры сопротивления заземляющих устройств и изоляции электрооборудования  6537,03 </w:t>
      </w:r>
    </w:p>
    <w:p w:rsidR="00FC1A00" w:rsidRPr="005F5A97" w:rsidRDefault="00FC1A00" w:rsidP="00FC1A00">
      <w:pPr>
        <w:ind w:right="12"/>
        <w:jc w:val="both"/>
        <w:rPr>
          <w:sz w:val="24"/>
          <w:szCs w:val="24"/>
        </w:rPr>
      </w:pPr>
      <w:r w:rsidRPr="005F5A97">
        <w:rPr>
          <w:sz w:val="24"/>
          <w:szCs w:val="24"/>
        </w:rPr>
        <w:t xml:space="preserve">- Установка запорной арматуры в местах разграничения ответственности 55601,00 </w:t>
      </w:r>
    </w:p>
    <w:p w:rsidR="00FC1A00" w:rsidRPr="005F5A97" w:rsidRDefault="00FC1A00" w:rsidP="00FC1A00">
      <w:pPr>
        <w:ind w:right="12"/>
        <w:jc w:val="both"/>
        <w:rPr>
          <w:sz w:val="24"/>
          <w:szCs w:val="24"/>
        </w:rPr>
      </w:pPr>
      <w:r w:rsidRPr="005F5A97">
        <w:rPr>
          <w:sz w:val="24"/>
          <w:szCs w:val="24"/>
        </w:rPr>
        <w:t xml:space="preserve">- Оказание услуги по осмотру холодильного, технологического оборудования с составлением акта их исправности   3010,00 </w:t>
      </w:r>
    </w:p>
    <w:p w:rsidR="00FC1A00" w:rsidRPr="005F5A97" w:rsidRDefault="00FC1A00" w:rsidP="00FC1A00">
      <w:pPr>
        <w:ind w:right="12"/>
        <w:jc w:val="both"/>
        <w:rPr>
          <w:sz w:val="24"/>
          <w:szCs w:val="24"/>
        </w:rPr>
      </w:pPr>
      <w:r w:rsidRPr="005F5A97">
        <w:rPr>
          <w:sz w:val="24"/>
          <w:szCs w:val="24"/>
        </w:rPr>
        <w:t xml:space="preserve">- Контракт на поставку моющих и чистящих средств   5000,00 </w:t>
      </w:r>
    </w:p>
    <w:p w:rsidR="00FC1A00" w:rsidRPr="005F5A97" w:rsidRDefault="00FC1A00" w:rsidP="00FC1A00">
      <w:pPr>
        <w:ind w:right="12"/>
        <w:jc w:val="both"/>
        <w:rPr>
          <w:sz w:val="24"/>
          <w:szCs w:val="24"/>
        </w:rPr>
      </w:pPr>
      <w:r w:rsidRPr="005F5A97">
        <w:rPr>
          <w:sz w:val="24"/>
          <w:szCs w:val="24"/>
        </w:rPr>
        <w:t xml:space="preserve">- Поставка канцтоваров   93600,00 </w:t>
      </w:r>
    </w:p>
    <w:p w:rsidR="00FC1A00" w:rsidRPr="005F5A97" w:rsidRDefault="00FC1A00" w:rsidP="00FC1A00">
      <w:pPr>
        <w:ind w:right="12"/>
        <w:jc w:val="both"/>
        <w:rPr>
          <w:sz w:val="24"/>
          <w:szCs w:val="24"/>
        </w:rPr>
      </w:pPr>
      <w:r w:rsidRPr="005F5A97">
        <w:rPr>
          <w:sz w:val="24"/>
          <w:szCs w:val="24"/>
        </w:rPr>
        <w:t xml:space="preserve">- Оказание услуг по специальной оценке условий труда   9600,00 </w:t>
      </w:r>
    </w:p>
    <w:p w:rsidR="00FC1A00" w:rsidRPr="005F5A97" w:rsidRDefault="00FC1A00" w:rsidP="00FC1A00">
      <w:pPr>
        <w:ind w:right="12"/>
        <w:jc w:val="both"/>
        <w:rPr>
          <w:sz w:val="24"/>
          <w:szCs w:val="24"/>
        </w:rPr>
      </w:pPr>
      <w:r w:rsidRPr="005F5A97">
        <w:rPr>
          <w:sz w:val="24"/>
          <w:szCs w:val="24"/>
        </w:rPr>
        <w:t xml:space="preserve">- Оказание услуг по проверке огнезащитной обработки  1500,00 </w:t>
      </w:r>
    </w:p>
    <w:p w:rsidR="00FC1A00" w:rsidRPr="005F5A97" w:rsidRDefault="00FC1A00" w:rsidP="00FC1A00">
      <w:pPr>
        <w:ind w:right="12"/>
        <w:jc w:val="both"/>
        <w:rPr>
          <w:sz w:val="24"/>
          <w:szCs w:val="24"/>
        </w:rPr>
      </w:pPr>
      <w:r w:rsidRPr="005F5A97">
        <w:rPr>
          <w:sz w:val="24"/>
          <w:szCs w:val="24"/>
        </w:rPr>
        <w:t xml:space="preserve">- Оказание услуг по медосмотру   44950,00 </w:t>
      </w:r>
    </w:p>
    <w:p w:rsidR="00FC1A00" w:rsidRPr="005F5A97" w:rsidRDefault="00FC1A00" w:rsidP="00FC1A00">
      <w:pPr>
        <w:ind w:right="12"/>
        <w:jc w:val="both"/>
        <w:rPr>
          <w:sz w:val="24"/>
          <w:szCs w:val="24"/>
        </w:rPr>
      </w:pPr>
      <w:r w:rsidRPr="005F5A97">
        <w:rPr>
          <w:sz w:val="24"/>
          <w:szCs w:val="24"/>
        </w:rPr>
        <w:t xml:space="preserve">- Оказание услуг по дератизации  884,00 </w:t>
      </w:r>
    </w:p>
    <w:p w:rsidR="00BF5E7C" w:rsidRPr="005F5A97" w:rsidRDefault="00A44D69" w:rsidP="00A44D69">
      <w:pPr>
        <w:ind w:right="12"/>
        <w:jc w:val="both"/>
        <w:rPr>
          <w:sz w:val="24"/>
          <w:szCs w:val="24"/>
        </w:rPr>
      </w:pPr>
      <w:r w:rsidRPr="005F5A97">
        <w:rPr>
          <w:sz w:val="24"/>
          <w:szCs w:val="24"/>
        </w:rPr>
        <w:t>-</w:t>
      </w:r>
      <w:r w:rsidR="00D46EF3" w:rsidRPr="005F5A97">
        <w:rPr>
          <w:sz w:val="24"/>
          <w:szCs w:val="24"/>
        </w:rPr>
        <w:t>Оказание услуг по акарицидной обработке 3598,19</w:t>
      </w:r>
    </w:p>
    <w:p w:rsidR="00BF5E7C" w:rsidRPr="005F5A97" w:rsidRDefault="00D46EF3" w:rsidP="00A44D69">
      <w:pPr>
        <w:ind w:right="12"/>
        <w:jc w:val="both"/>
        <w:rPr>
          <w:sz w:val="24"/>
          <w:szCs w:val="24"/>
        </w:rPr>
      </w:pPr>
      <w:r w:rsidRPr="005F5A97">
        <w:rPr>
          <w:sz w:val="24"/>
          <w:szCs w:val="24"/>
        </w:rPr>
        <w:t>-Разработка проектно-сметной документации линейного объекта – уличное освещение 43540,20</w:t>
      </w:r>
    </w:p>
    <w:p w:rsidR="00C417E4" w:rsidRPr="00EA6BCB" w:rsidRDefault="00093645" w:rsidP="00EA6BCB">
      <w:pPr>
        <w:jc w:val="both"/>
        <w:rPr>
          <w:sz w:val="24"/>
          <w:szCs w:val="24"/>
        </w:rPr>
      </w:pPr>
      <w:r w:rsidRPr="00EA6BCB">
        <w:rPr>
          <w:sz w:val="24"/>
          <w:szCs w:val="24"/>
        </w:rPr>
        <w:t>- Закупка тактильных мнемосхем поэтажного расположения помещений 14400</w:t>
      </w:r>
    </w:p>
    <w:p w:rsidR="00EA6BCB" w:rsidRDefault="00EA6BCB" w:rsidP="00BB2F0F">
      <w:pPr>
        <w:pStyle w:val="aa"/>
        <w:jc w:val="both"/>
        <w:rPr>
          <w:rFonts w:eastAsia="Times New Roman"/>
          <w:b/>
          <w:bCs/>
          <w:sz w:val="24"/>
          <w:szCs w:val="24"/>
        </w:rPr>
      </w:pPr>
    </w:p>
    <w:p w:rsidR="002F3692" w:rsidRPr="005F5A97" w:rsidRDefault="002F3692" w:rsidP="00BB2F0F">
      <w:pPr>
        <w:pStyle w:val="aa"/>
        <w:jc w:val="both"/>
        <w:rPr>
          <w:sz w:val="24"/>
          <w:szCs w:val="24"/>
        </w:rPr>
      </w:pPr>
      <w:r w:rsidRPr="005F5A97">
        <w:rPr>
          <w:rFonts w:eastAsia="Times New Roman"/>
          <w:b/>
          <w:bCs/>
          <w:sz w:val="24"/>
          <w:szCs w:val="24"/>
        </w:rPr>
        <w:t>10.Основные направления ближайшего развития МКДОУ №35</w:t>
      </w:r>
    </w:p>
    <w:p w:rsidR="00976435" w:rsidRPr="005F5A97" w:rsidRDefault="00976435" w:rsidP="00B24215">
      <w:pPr>
        <w:ind w:left="840" w:right="620"/>
        <w:jc w:val="both"/>
        <w:rPr>
          <w:b/>
          <w:sz w:val="24"/>
          <w:szCs w:val="24"/>
        </w:rPr>
      </w:pPr>
    </w:p>
    <w:p w:rsidR="002F3692" w:rsidRPr="005F5A97" w:rsidRDefault="002F3692" w:rsidP="00976435">
      <w:pPr>
        <w:pStyle w:val="a9"/>
        <w:rPr>
          <w:rFonts w:ascii="Times New Roman" w:eastAsia="Wingdings" w:hAnsi="Times New Roman"/>
          <w:sz w:val="24"/>
          <w:szCs w:val="24"/>
        </w:rPr>
      </w:pPr>
      <w:r w:rsidRPr="005F5A97">
        <w:rPr>
          <w:rFonts w:eastAsia="Wingdings"/>
          <w:sz w:val="24"/>
          <w:szCs w:val="24"/>
        </w:rPr>
        <w:t xml:space="preserve"> </w:t>
      </w:r>
      <w:r w:rsidR="00976435" w:rsidRPr="005F5A97">
        <w:rPr>
          <w:rFonts w:ascii="Times New Roman" w:eastAsia="Wingdings" w:hAnsi="Times New Roman"/>
          <w:sz w:val="24"/>
          <w:szCs w:val="24"/>
        </w:rPr>
        <w:t>10.1</w:t>
      </w:r>
      <w:r w:rsidR="00BB2F0F" w:rsidRPr="005F5A97">
        <w:rPr>
          <w:rFonts w:ascii="Times New Roman" w:eastAsia="Wingdings" w:hAnsi="Times New Roman"/>
          <w:sz w:val="24"/>
          <w:szCs w:val="24"/>
        </w:rPr>
        <w:t xml:space="preserve">  </w:t>
      </w:r>
      <w:r w:rsidR="00976435" w:rsidRPr="005F5A97">
        <w:rPr>
          <w:rFonts w:ascii="Times New Roman" w:eastAsia="Wingdings" w:hAnsi="Times New Roman"/>
          <w:sz w:val="24"/>
          <w:szCs w:val="24"/>
        </w:rPr>
        <w:t xml:space="preserve"> </w:t>
      </w:r>
      <w:r w:rsidRPr="005F5A97">
        <w:rPr>
          <w:rFonts w:ascii="Times New Roman" w:hAnsi="Times New Roman"/>
          <w:sz w:val="24"/>
          <w:szCs w:val="24"/>
        </w:rPr>
        <w:t>предоставление   условий</w:t>
      </w:r>
      <w:r w:rsidRPr="005F5A97">
        <w:rPr>
          <w:rFonts w:ascii="Times New Roman" w:hAnsi="Times New Roman"/>
          <w:sz w:val="24"/>
          <w:szCs w:val="24"/>
        </w:rPr>
        <w:tab/>
        <w:t>для</w:t>
      </w:r>
      <w:r w:rsidRPr="005F5A97">
        <w:rPr>
          <w:rFonts w:ascii="Times New Roman" w:hAnsi="Times New Roman"/>
          <w:sz w:val="24"/>
          <w:szCs w:val="24"/>
        </w:rPr>
        <w:tab/>
        <w:t>полноценного</w:t>
      </w:r>
      <w:r w:rsidRPr="005F5A97">
        <w:rPr>
          <w:rFonts w:ascii="Times New Roman" w:hAnsi="Times New Roman"/>
          <w:sz w:val="24"/>
          <w:szCs w:val="24"/>
        </w:rPr>
        <w:tab/>
        <w:t>личностного</w:t>
      </w:r>
      <w:r w:rsidRPr="005F5A97">
        <w:rPr>
          <w:rFonts w:ascii="Times New Roman" w:hAnsi="Times New Roman"/>
          <w:sz w:val="24"/>
          <w:szCs w:val="24"/>
        </w:rPr>
        <w:tab/>
        <w:t xml:space="preserve">роста </w:t>
      </w:r>
      <w:r w:rsidR="00BB2F0F" w:rsidRPr="005F5A97">
        <w:rPr>
          <w:rFonts w:ascii="Times New Roman" w:hAnsi="Times New Roman"/>
          <w:sz w:val="24"/>
          <w:szCs w:val="24"/>
        </w:rPr>
        <w:t xml:space="preserve">   </w:t>
      </w:r>
      <w:r w:rsidRPr="005F5A97">
        <w:rPr>
          <w:rFonts w:ascii="Times New Roman" w:hAnsi="Times New Roman"/>
          <w:sz w:val="24"/>
          <w:szCs w:val="24"/>
        </w:rPr>
        <w:t>каждому воспитаннику;</w:t>
      </w:r>
    </w:p>
    <w:p w:rsidR="002F3692" w:rsidRPr="005F5A97" w:rsidRDefault="002F3692" w:rsidP="00B24215">
      <w:pPr>
        <w:numPr>
          <w:ilvl w:val="0"/>
          <w:numId w:val="32"/>
        </w:numPr>
        <w:tabs>
          <w:tab w:val="left" w:pos="366"/>
        </w:tabs>
        <w:ind w:left="366" w:hanging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создание условий для улучшения здоровья детей и качества их образования;</w:t>
      </w:r>
    </w:p>
    <w:p w:rsidR="002F3692" w:rsidRPr="005F5A97" w:rsidRDefault="002F3692" w:rsidP="00B24215">
      <w:pPr>
        <w:numPr>
          <w:ilvl w:val="0"/>
          <w:numId w:val="32"/>
        </w:numPr>
        <w:tabs>
          <w:tab w:val="left" w:pos="366"/>
        </w:tabs>
        <w:ind w:left="366" w:hanging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обеспечение индивидуального педагогического и медико – социального сопровождения для каждого воспитанника ДОУ;</w:t>
      </w:r>
    </w:p>
    <w:p w:rsidR="002F3692" w:rsidRPr="005F5A97" w:rsidRDefault="002F3692" w:rsidP="00B24215">
      <w:pPr>
        <w:numPr>
          <w:ilvl w:val="0"/>
          <w:numId w:val="32"/>
        </w:numPr>
        <w:tabs>
          <w:tab w:val="left" w:pos="366"/>
        </w:tabs>
        <w:ind w:left="366" w:hanging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предоставление консультативной помощи родителям в воспитании и развитии детей, с правом участия и контроля в воспитательно – образовательной программе ДОУ;</w:t>
      </w:r>
    </w:p>
    <w:p w:rsidR="002F3692" w:rsidRPr="005F5A97" w:rsidRDefault="002F3692" w:rsidP="00B24215">
      <w:pPr>
        <w:numPr>
          <w:ilvl w:val="0"/>
          <w:numId w:val="32"/>
        </w:numPr>
        <w:tabs>
          <w:tab w:val="left" w:pos="366"/>
        </w:tabs>
        <w:ind w:left="366" w:hanging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обеспечение качества сформированности ключевых компетенций детей для успешного обучения ребёнка в школе;</w:t>
      </w:r>
    </w:p>
    <w:p w:rsidR="002F3692" w:rsidRPr="005F5A97" w:rsidRDefault="002F3692" w:rsidP="00B24215">
      <w:pPr>
        <w:numPr>
          <w:ilvl w:val="0"/>
          <w:numId w:val="32"/>
        </w:numPr>
        <w:tabs>
          <w:tab w:val="left" w:pos="366"/>
        </w:tabs>
        <w:ind w:left="366" w:hanging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доступность и качественность системы дополнительного образования.</w:t>
      </w:r>
    </w:p>
    <w:p w:rsidR="002F3692" w:rsidRPr="005F5A97" w:rsidRDefault="00976435" w:rsidP="00B24215">
      <w:pPr>
        <w:ind w:left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bCs/>
          <w:sz w:val="24"/>
          <w:szCs w:val="24"/>
        </w:rPr>
        <w:t>10.2</w:t>
      </w:r>
      <w:r w:rsidR="002F3692" w:rsidRPr="005F5A97">
        <w:rPr>
          <w:rFonts w:eastAsia="Times New Roman"/>
          <w:bCs/>
          <w:sz w:val="24"/>
          <w:szCs w:val="24"/>
        </w:rPr>
        <w:t>. Для педагогов:</w:t>
      </w:r>
    </w:p>
    <w:p w:rsidR="002F3692" w:rsidRPr="005F5A97" w:rsidRDefault="002F3692" w:rsidP="00B24215">
      <w:pPr>
        <w:numPr>
          <w:ilvl w:val="0"/>
          <w:numId w:val="32"/>
        </w:numPr>
        <w:tabs>
          <w:tab w:val="left" w:pos="366"/>
        </w:tabs>
        <w:ind w:left="366" w:hanging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рост и повышение профессионального мастерства педагогов;</w:t>
      </w:r>
    </w:p>
    <w:p w:rsidR="002F3692" w:rsidRPr="005F5A97" w:rsidRDefault="002F3692" w:rsidP="00B24215">
      <w:pPr>
        <w:numPr>
          <w:ilvl w:val="0"/>
          <w:numId w:val="32"/>
        </w:numPr>
        <w:tabs>
          <w:tab w:val="left" w:pos="366"/>
        </w:tabs>
        <w:ind w:left="366" w:hanging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дальнейшее развитие условий для успешного освоения педагогических технологий;</w:t>
      </w:r>
    </w:p>
    <w:p w:rsidR="002F3692" w:rsidRPr="005F5A97" w:rsidRDefault="002F3692" w:rsidP="00B24215">
      <w:pPr>
        <w:numPr>
          <w:ilvl w:val="0"/>
          <w:numId w:val="32"/>
        </w:numPr>
        <w:tabs>
          <w:tab w:val="left" w:pos="366"/>
        </w:tabs>
        <w:ind w:left="366" w:hanging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поддержка инновационной деятельности.</w:t>
      </w:r>
    </w:p>
    <w:p w:rsidR="002F3692" w:rsidRPr="005F5A97" w:rsidRDefault="00976435" w:rsidP="00B24215">
      <w:pPr>
        <w:ind w:left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bCs/>
          <w:sz w:val="24"/>
          <w:szCs w:val="24"/>
        </w:rPr>
        <w:t>10.3</w:t>
      </w:r>
      <w:r w:rsidR="002F3692" w:rsidRPr="005F5A97">
        <w:rPr>
          <w:rFonts w:eastAsia="Times New Roman"/>
          <w:bCs/>
          <w:sz w:val="24"/>
          <w:szCs w:val="24"/>
        </w:rPr>
        <w:t>. Для МКДОУ № 35:</w:t>
      </w:r>
    </w:p>
    <w:p w:rsidR="002F3692" w:rsidRPr="005F5A97" w:rsidRDefault="002F3692" w:rsidP="00B24215">
      <w:pPr>
        <w:numPr>
          <w:ilvl w:val="0"/>
          <w:numId w:val="32"/>
        </w:numPr>
        <w:tabs>
          <w:tab w:val="left" w:pos="366"/>
        </w:tabs>
        <w:ind w:left="366" w:hanging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регулировка системы управления качеством образования дошкольников;</w:t>
      </w:r>
    </w:p>
    <w:p w:rsidR="002F3692" w:rsidRPr="005F5A97" w:rsidRDefault="002F3692" w:rsidP="00B24215">
      <w:pPr>
        <w:numPr>
          <w:ilvl w:val="0"/>
          <w:numId w:val="32"/>
        </w:numPr>
        <w:tabs>
          <w:tab w:val="left" w:pos="366"/>
        </w:tabs>
        <w:ind w:left="366" w:hanging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развитие сотрудничества с другими социальными системами;</w:t>
      </w:r>
    </w:p>
    <w:p w:rsidR="002F3692" w:rsidRPr="005F5A97" w:rsidRDefault="002F3692" w:rsidP="00B24215">
      <w:pPr>
        <w:numPr>
          <w:ilvl w:val="0"/>
          <w:numId w:val="32"/>
        </w:numPr>
        <w:tabs>
          <w:tab w:val="left" w:pos="366"/>
        </w:tabs>
        <w:ind w:left="366" w:hanging="366"/>
        <w:jc w:val="both"/>
        <w:rPr>
          <w:rFonts w:eastAsia="Wingdings"/>
          <w:sz w:val="24"/>
          <w:szCs w:val="24"/>
          <w:vertAlign w:val="superscript"/>
        </w:rPr>
      </w:pPr>
      <w:r w:rsidRPr="005F5A97">
        <w:rPr>
          <w:rFonts w:eastAsia="Times New Roman"/>
          <w:sz w:val="24"/>
          <w:szCs w:val="24"/>
        </w:rPr>
        <w:t>обновление и развитие материально – технических и медико – социальных условий пребывания детей в учреждении</w:t>
      </w:r>
      <w:r w:rsidR="000F26C8" w:rsidRPr="005F5A97">
        <w:rPr>
          <w:rFonts w:eastAsia="Times New Roman"/>
          <w:sz w:val="24"/>
          <w:szCs w:val="24"/>
        </w:rPr>
        <w:t>.</w:t>
      </w:r>
    </w:p>
    <w:sectPr w:rsidR="002F3692" w:rsidRPr="005F5A97" w:rsidSect="005F5A97">
      <w:pgSz w:w="11900" w:h="16838"/>
      <w:pgMar w:top="1440" w:right="560" w:bottom="875" w:left="709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DC" w:rsidRDefault="007470DC" w:rsidP="002F3692">
      <w:r>
        <w:separator/>
      </w:r>
    </w:p>
  </w:endnote>
  <w:endnote w:type="continuationSeparator" w:id="1">
    <w:p w:rsidR="007470DC" w:rsidRDefault="007470DC" w:rsidP="002F3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DC" w:rsidRDefault="007470DC" w:rsidP="002F3692">
      <w:r>
        <w:separator/>
      </w:r>
    </w:p>
  </w:footnote>
  <w:footnote w:type="continuationSeparator" w:id="1">
    <w:p w:rsidR="007470DC" w:rsidRDefault="007470DC" w:rsidP="002F3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0BAC5E8"/>
    <w:lvl w:ilvl="0" w:tplc="06C893E2">
      <w:start w:val="1"/>
      <w:numFmt w:val="bullet"/>
      <w:lvlText w:val="В"/>
      <w:lvlJc w:val="left"/>
    </w:lvl>
    <w:lvl w:ilvl="1" w:tplc="E6BA2F60">
      <w:numFmt w:val="decimal"/>
      <w:lvlText w:val=""/>
      <w:lvlJc w:val="left"/>
    </w:lvl>
    <w:lvl w:ilvl="2" w:tplc="D026EEE6">
      <w:numFmt w:val="decimal"/>
      <w:lvlText w:val=""/>
      <w:lvlJc w:val="left"/>
    </w:lvl>
    <w:lvl w:ilvl="3" w:tplc="76540A02">
      <w:numFmt w:val="decimal"/>
      <w:lvlText w:val=""/>
      <w:lvlJc w:val="left"/>
    </w:lvl>
    <w:lvl w:ilvl="4" w:tplc="36D85D20">
      <w:numFmt w:val="decimal"/>
      <w:lvlText w:val=""/>
      <w:lvlJc w:val="left"/>
    </w:lvl>
    <w:lvl w:ilvl="5" w:tplc="0EA63330">
      <w:numFmt w:val="decimal"/>
      <w:lvlText w:val=""/>
      <w:lvlJc w:val="left"/>
    </w:lvl>
    <w:lvl w:ilvl="6" w:tplc="2A88F44E">
      <w:numFmt w:val="decimal"/>
      <w:lvlText w:val=""/>
      <w:lvlJc w:val="left"/>
    </w:lvl>
    <w:lvl w:ilvl="7" w:tplc="D49C235A">
      <w:numFmt w:val="decimal"/>
      <w:lvlText w:val=""/>
      <w:lvlJc w:val="left"/>
    </w:lvl>
    <w:lvl w:ilvl="8" w:tplc="954050F2">
      <w:numFmt w:val="decimal"/>
      <w:lvlText w:val=""/>
      <w:lvlJc w:val="left"/>
    </w:lvl>
  </w:abstractNum>
  <w:abstractNum w:abstractNumId="1">
    <w:nsid w:val="0000030A"/>
    <w:multiLevelType w:val="hybridMultilevel"/>
    <w:tmpl w:val="B03A2092"/>
    <w:lvl w:ilvl="0" w:tplc="FC944252">
      <w:start w:val="1"/>
      <w:numFmt w:val="bullet"/>
      <w:lvlText w:val="-"/>
      <w:lvlJc w:val="left"/>
    </w:lvl>
    <w:lvl w:ilvl="1" w:tplc="9F38B346">
      <w:numFmt w:val="decimal"/>
      <w:lvlText w:val=""/>
      <w:lvlJc w:val="left"/>
    </w:lvl>
    <w:lvl w:ilvl="2" w:tplc="FDC2C67A">
      <w:numFmt w:val="decimal"/>
      <w:lvlText w:val=""/>
      <w:lvlJc w:val="left"/>
    </w:lvl>
    <w:lvl w:ilvl="3" w:tplc="AB9AA816">
      <w:numFmt w:val="decimal"/>
      <w:lvlText w:val=""/>
      <w:lvlJc w:val="left"/>
    </w:lvl>
    <w:lvl w:ilvl="4" w:tplc="02946860">
      <w:numFmt w:val="decimal"/>
      <w:lvlText w:val=""/>
      <w:lvlJc w:val="left"/>
    </w:lvl>
    <w:lvl w:ilvl="5" w:tplc="A5041800">
      <w:numFmt w:val="decimal"/>
      <w:lvlText w:val=""/>
      <w:lvlJc w:val="left"/>
    </w:lvl>
    <w:lvl w:ilvl="6" w:tplc="3A9E3010">
      <w:numFmt w:val="decimal"/>
      <w:lvlText w:val=""/>
      <w:lvlJc w:val="left"/>
    </w:lvl>
    <w:lvl w:ilvl="7" w:tplc="20CEE194">
      <w:numFmt w:val="decimal"/>
      <w:lvlText w:val=""/>
      <w:lvlJc w:val="left"/>
    </w:lvl>
    <w:lvl w:ilvl="8" w:tplc="8DF69EAA">
      <w:numFmt w:val="decimal"/>
      <w:lvlText w:val=""/>
      <w:lvlJc w:val="left"/>
    </w:lvl>
  </w:abstractNum>
  <w:abstractNum w:abstractNumId="2">
    <w:nsid w:val="00000732"/>
    <w:multiLevelType w:val="hybridMultilevel"/>
    <w:tmpl w:val="6E005A76"/>
    <w:lvl w:ilvl="0" w:tplc="C5F83444">
      <w:start w:val="1"/>
      <w:numFmt w:val="bullet"/>
      <w:lvlText w:val="-"/>
      <w:lvlJc w:val="left"/>
    </w:lvl>
    <w:lvl w:ilvl="1" w:tplc="98C2E568">
      <w:numFmt w:val="decimal"/>
      <w:lvlText w:val=""/>
      <w:lvlJc w:val="left"/>
    </w:lvl>
    <w:lvl w:ilvl="2" w:tplc="78A6FBBC">
      <w:numFmt w:val="decimal"/>
      <w:lvlText w:val=""/>
      <w:lvlJc w:val="left"/>
    </w:lvl>
    <w:lvl w:ilvl="3" w:tplc="106C5078">
      <w:numFmt w:val="decimal"/>
      <w:lvlText w:val=""/>
      <w:lvlJc w:val="left"/>
    </w:lvl>
    <w:lvl w:ilvl="4" w:tplc="9B7690EC">
      <w:numFmt w:val="decimal"/>
      <w:lvlText w:val=""/>
      <w:lvlJc w:val="left"/>
    </w:lvl>
    <w:lvl w:ilvl="5" w:tplc="53E28414">
      <w:numFmt w:val="decimal"/>
      <w:lvlText w:val=""/>
      <w:lvlJc w:val="left"/>
    </w:lvl>
    <w:lvl w:ilvl="6" w:tplc="7F9040FE">
      <w:numFmt w:val="decimal"/>
      <w:lvlText w:val=""/>
      <w:lvlJc w:val="left"/>
    </w:lvl>
    <w:lvl w:ilvl="7" w:tplc="CF5A5AA6">
      <w:numFmt w:val="decimal"/>
      <w:lvlText w:val=""/>
      <w:lvlJc w:val="left"/>
    </w:lvl>
    <w:lvl w:ilvl="8" w:tplc="2EF843BE">
      <w:numFmt w:val="decimal"/>
      <w:lvlText w:val=""/>
      <w:lvlJc w:val="left"/>
    </w:lvl>
  </w:abstractNum>
  <w:abstractNum w:abstractNumId="3">
    <w:nsid w:val="0000074D"/>
    <w:multiLevelType w:val="hybridMultilevel"/>
    <w:tmpl w:val="B8C053D8"/>
    <w:lvl w:ilvl="0" w:tplc="0B787A46">
      <w:start w:val="1"/>
      <w:numFmt w:val="bullet"/>
      <w:lvlText w:val="-"/>
      <w:lvlJc w:val="left"/>
    </w:lvl>
    <w:lvl w:ilvl="1" w:tplc="750A615A">
      <w:numFmt w:val="decimal"/>
      <w:lvlText w:val=""/>
      <w:lvlJc w:val="left"/>
    </w:lvl>
    <w:lvl w:ilvl="2" w:tplc="17EAF130">
      <w:numFmt w:val="decimal"/>
      <w:lvlText w:val=""/>
      <w:lvlJc w:val="left"/>
    </w:lvl>
    <w:lvl w:ilvl="3" w:tplc="6F208ADA">
      <w:numFmt w:val="decimal"/>
      <w:lvlText w:val=""/>
      <w:lvlJc w:val="left"/>
    </w:lvl>
    <w:lvl w:ilvl="4" w:tplc="6742B85E">
      <w:numFmt w:val="decimal"/>
      <w:lvlText w:val=""/>
      <w:lvlJc w:val="left"/>
    </w:lvl>
    <w:lvl w:ilvl="5" w:tplc="6EF87E4C">
      <w:numFmt w:val="decimal"/>
      <w:lvlText w:val=""/>
      <w:lvlJc w:val="left"/>
    </w:lvl>
    <w:lvl w:ilvl="6" w:tplc="92D6BF72">
      <w:numFmt w:val="decimal"/>
      <w:lvlText w:val=""/>
      <w:lvlJc w:val="left"/>
    </w:lvl>
    <w:lvl w:ilvl="7" w:tplc="16C4BBEA">
      <w:numFmt w:val="decimal"/>
      <w:lvlText w:val=""/>
      <w:lvlJc w:val="left"/>
    </w:lvl>
    <w:lvl w:ilvl="8" w:tplc="7A98B6C6">
      <w:numFmt w:val="decimal"/>
      <w:lvlText w:val=""/>
      <w:lvlJc w:val="left"/>
    </w:lvl>
  </w:abstractNum>
  <w:abstractNum w:abstractNumId="4">
    <w:nsid w:val="00000BDB"/>
    <w:multiLevelType w:val="hybridMultilevel"/>
    <w:tmpl w:val="8432DD52"/>
    <w:lvl w:ilvl="0" w:tplc="23FCF9DC">
      <w:start w:val="1"/>
      <w:numFmt w:val="bullet"/>
      <w:lvlText w:val=""/>
      <w:lvlJc w:val="left"/>
    </w:lvl>
    <w:lvl w:ilvl="1" w:tplc="1E981F3A">
      <w:numFmt w:val="decimal"/>
      <w:lvlText w:val=""/>
      <w:lvlJc w:val="left"/>
    </w:lvl>
    <w:lvl w:ilvl="2" w:tplc="7C6EFDC0">
      <w:numFmt w:val="decimal"/>
      <w:lvlText w:val=""/>
      <w:lvlJc w:val="left"/>
    </w:lvl>
    <w:lvl w:ilvl="3" w:tplc="6EF89E74">
      <w:numFmt w:val="decimal"/>
      <w:lvlText w:val=""/>
      <w:lvlJc w:val="left"/>
    </w:lvl>
    <w:lvl w:ilvl="4" w:tplc="70A26B00">
      <w:numFmt w:val="decimal"/>
      <w:lvlText w:val=""/>
      <w:lvlJc w:val="left"/>
    </w:lvl>
    <w:lvl w:ilvl="5" w:tplc="7A42A444">
      <w:numFmt w:val="decimal"/>
      <w:lvlText w:val=""/>
      <w:lvlJc w:val="left"/>
    </w:lvl>
    <w:lvl w:ilvl="6" w:tplc="4A52859E">
      <w:numFmt w:val="decimal"/>
      <w:lvlText w:val=""/>
      <w:lvlJc w:val="left"/>
    </w:lvl>
    <w:lvl w:ilvl="7" w:tplc="94AE6B1A">
      <w:numFmt w:val="decimal"/>
      <w:lvlText w:val=""/>
      <w:lvlJc w:val="left"/>
    </w:lvl>
    <w:lvl w:ilvl="8" w:tplc="52BEA3B4">
      <w:numFmt w:val="decimal"/>
      <w:lvlText w:val=""/>
      <w:lvlJc w:val="left"/>
    </w:lvl>
  </w:abstractNum>
  <w:abstractNum w:abstractNumId="5">
    <w:nsid w:val="00001238"/>
    <w:multiLevelType w:val="hybridMultilevel"/>
    <w:tmpl w:val="09240BF0"/>
    <w:lvl w:ilvl="0" w:tplc="7220B7D4">
      <w:start w:val="1"/>
      <w:numFmt w:val="bullet"/>
      <w:lvlText w:val="В"/>
      <w:lvlJc w:val="left"/>
    </w:lvl>
    <w:lvl w:ilvl="1" w:tplc="CAC819EA">
      <w:start w:val="1"/>
      <w:numFmt w:val="bullet"/>
      <w:lvlText w:val="В"/>
      <w:lvlJc w:val="left"/>
    </w:lvl>
    <w:lvl w:ilvl="2" w:tplc="85A0C2D2">
      <w:start w:val="1"/>
      <w:numFmt w:val="bullet"/>
      <w:lvlText w:val="В"/>
      <w:lvlJc w:val="left"/>
    </w:lvl>
    <w:lvl w:ilvl="3" w:tplc="A112ADDA">
      <w:numFmt w:val="decimal"/>
      <w:lvlText w:val=""/>
      <w:lvlJc w:val="left"/>
    </w:lvl>
    <w:lvl w:ilvl="4" w:tplc="39EEC4E4">
      <w:numFmt w:val="decimal"/>
      <w:lvlText w:val=""/>
      <w:lvlJc w:val="left"/>
    </w:lvl>
    <w:lvl w:ilvl="5" w:tplc="D5301BFA">
      <w:numFmt w:val="decimal"/>
      <w:lvlText w:val=""/>
      <w:lvlJc w:val="left"/>
    </w:lvl>
    <w:lvl w:ilvl="6" w:tplc="CC6CC80E">
      <w:numFmt w:val="decimal"/>
      <w:lvlText w:val=""/>
      <w:lvlJc w:val="left"/>
    </w:lvl>
    <w:lvl w:ilvl="7" w:tplc="7CC2BFDC">
      <w:numFmt w:val="decimal"/>
      <w:lvlText w:val=""/>
      <w:lvlJc w:val="left"/>
    </w:lvl>
    <w:lvl w:ilvl="8" w:tplc="DC64A87E">
      <w:numFmt w:val="decimal"/>
      <w:lvlText w:val=""/>
      <w:lvlJc w:val="left"/>
    </w:lvl>
  </w:abstractNum>
  <w:abstractNum w:abstractNumId="6">
    <w:nsid w:val="00001AD4"/>
    <w:multiLevelType w:val="hybridMultilevel"/>
    <w:tmpl w:val="0930E5A2"/>
    <w:lvl w:ilvl="0" w:tplc="05BE983A">
      <w:start w:val="1"/>
      <w:numFmt w:val="decimal"/>
      <w:lvlText w:val="%1."/>
      <w:lvlJc w:val="left"/>
    </w:lvl>
    <w:lvl w:ilvl="1" w:tplc="66FEB83A">
      <w:numFmt w:val="decimal"/>
      <w:lvlText w:val=""/>
      <w:lvlJc w:val="left"/>
    </w:lvl>
    <w:lvl w:ilvl="2" w:tplc="0C64A5CC">
      <w:numFmt w:val="decimal"/>
      <w:lvlText w:val=""/>
      <w:lvlJc w:val="left"/>
    </w:lvl>
    <w:lvl w:ilvl="3" w:tplc="FA5EA9E0">
      <w:numFmt w:val="decimal"/>
      <w:lvlText w:val=""/>
      <w:lvlJc w:val="left"/>
    </w:lvl>
    <w:lvl w:ilvl="4" w:tplc="73200E8E">
      <w:numFmt w:val="decimal"/>
      <w:lvlText w:val=""/>
      <w:lvlJc w:val="left"/>
    </w:lvl>
    <w:lvl w:ilvl="5" w:tplc="D624E304">
      <w:numFmt w:val="decimal"/>
      <w:lvlText w:val=""/>
      <w:lvlJc w:val="left"/>
    </w:lvl>
    <w:lvl w:ilvl="6" w:tplc="8F20244A">
      <w:numFmt w:val="decimal"/>
      <w:lvlText w:val=""/>
      <w:lvlJc w:val="left"/>
    </w:lvl>
    <w:lvl w:ilvl="7" w:tplc="75E69110">
      <w:numFmt w:val="decimal"/>
      <w:lvlText w:val=""/>
      <w:lvlJc w:val="left"/>
    </w:lvl>
    <w:lvl w:ilvl="8" w:tplc="BEA42256">
      <w:numFmt w:val="decimal"/>
      <w:lvlText w:val=""/>
      <w:lvlJc w:val="left"/>
    </w:lvl>
  </w:abstractNum>
  <w:abstractNum w:abstractNumId="7">
    <w:nsid w:val="00001E1F"/>
    <w:multiLevelType w:val="hybridMultilevel"/>
    <w:tmpl w:val="4CD881D6"/>
    <w:lvl w:ilvl="0" w:tplc="584E23A0">
      <w:start w:val="1"/>
      <w:numFmt w:val="bullet"/>
      <w:lvlText w:val=""/>
      <w:lvlJc w:val="left"/>
    </w:lvl>
    <w:lvl w:ilvl="1" w:tplc="249E3632">
      <w:numFmt w:val="decimal"/>
      <w:lvlText w:val=""/>
      <w:lvlJc w:val="left"/>
    </w:lvl>
    <w:lvl w:ilvl="2" w:tplc="9B9EAD44">
      <w:numFmt w:val="decimal"/>
      <w:lvlText w:val=""/>
      <w:lvlJc w:val="left"/>
    </w:lvl>
    <w:lvl w:ilvl="3" w:tplc="817AC29A">
      <w:numFmt w:val="decimal"/>
      <w:lvlText w:val=""/>
      <w:lvlJc w:val="left"/>
    </w:lvl>
    <w:lvl w:ilvl="4" w:tplc="4678D610">
      <w:numFmt w:val="decimal"/>
      <w:lvlText w:val=""/>
      <w:lvlJc w:val="left"/>
    </w:lvl>
    <w:lvl w:ilvl="5" w:tplc="CCE855A4">
      <w:numFmt w:val="decimal"/>
      <w:lvlText w:val=""/>
      <w:lvlJc w:val="left"/>
    </w:lvl>
    <w:lvl w:ilvl="6" w:tplc="EEFA7E64">
      <w:numFmt w:val="decimal"/>
      <w:lvlText w:val=""/>
      <w:lvlJc w:val="left"/>
    </w:lvl>
    <w:lvl w:ilvl="7" w:tplc="4760BAF8">
      <w:numFmt w:val="decimal"/>
      <w:lvlText w:val=""/>
      <w:lvlJc w:val="left"/>
    </w:lvl>
    <w:lvl w:ilvl="8" w:tplc="5008BF82">
      <w:numFmt w:val="decimal"/>
      <w:lvlText w:val=""/>
      <w:lvlJc w:val="left"/>
    </w:lvl>
  </w:abstractNum>
  <w:abstractNum w:abstractNumId="8">
    <w:nsid w:val="00002213"/>
    <w:multiLevelType w:val="hybridMultilevel"/>
    <w:tmpl w:val="00700FF0"/>
    <w:lvl w:ilvl="0" w:tplc="C6F8BC1E">
      <w:start w:val="1"/>
      <w:numFmt w:val="bullet"/>
      <w:lvlText w:val="С"/>
      <w:lvlJc w:val="left"/>
    </w:lvl>
    <w:lvl w:ilvl="1" w:tplc="80FEF5EE">
      <w:numFmt w:val="decimal"/>
      <w:lvlText w:val=""/>
      <w:lvlJc w:val="left"/>
    </w:lvl>
    <w:lvl w:ilvl="2" w:tplc="62F6EC40">
      <w:numFmt w:val="decimal"/>
      <w:lvlText w:val=""/>
      <w:lvlJc w:val="left"/>
    </w:lvl>
    <w:lvl w:ilvl="3" w:tplc="F5E84DA8">
      <w:numFmt w:val="decimal"/>
      <w:lvlText w:val=""/>
      <w:lvlJc w:val="left"/>
    </w:lvl>
    <w:lvl w:ilvl="4" w:tplc="90802604">
      <w:numFmt w:val="decimal"/>
      <w:lvlText w:val=""/>
      <w:lvlJc w:val="left"/>
    </w:lvl>
    <w:lvl w:ilvl="5" w:tplc="D464BB28">
      <w:numFmt w:val="decimal"/>
      <w:lvlText w:val=""/>
      <w:lvlJc w:val="left"/>
    </w:lvl>
    <w:lvl w:ilvl="6" w:tplc="9F98215A">
      <w:numFmt w:val="decimal"/>
      <w:lvlText w:val=""/>
      <w:lvlJc w:val="left"/>
    </w:lvl>
    <w:lvl w:ilvl="7" w:tplc="DAF0A4C0">
      <w:numFmt w:val="decimal"/>
      <w:lvlText w:val=""/>
      <w:lvlJc w:val="left"/>
    </w:lvl>
    <w:lvl w:ilvl="8" w:tplc="F7BA3674">
      <w:numFmt w:val="decimal"/>
      <w:lvlText w:val=""/>
      <w:lvlJc w:val="left"/>
    </w:lvl>
  </w:abstractNum>
  <w:abstractNum w:abstractNumId="9">
    <w:nsid w:val="0000260D"/>
    <w:multiLevelType w:val="hybridMultilevel"/>
    <w:tmpl w:val="5BCAE0EC"/>
    <w:lvl w:ilvl="0" w:tplc="433A6792">
      <w:start w:val="1"/>
      <w:numFmt w:val="bullet"/>
      <w:lvlText w:val="-"/>
      <w:lvlJc w:val="left"/>
    </w:lvl>
    <w:lvl w:ilvl="1" w:tplc="EB0A5DEA">
      <w:start w:val="1"/>
      <w:numFmt w:val="bullet"/>
      <w:lvlText w:val="В"/>
      <w:lvlJc w:val="left"/>
    </w:lvl>
    <w:lvl w:ilvl="2" w:tplc="2EFCFDEC">
      <w:numFmt w:val="decimal"/>
      <w:lvlText w:val=""/>
      <w:lvlJc w:val="left"/>
    </w:lvl>
    <w:lvl w:ilvl="3" w:tplc="00AC24DE">
      <w:numFmt w:val="decimal"/>
      <w:lvlText w:val=""/>
      <w:lvlJc w:val="left"/>
    </w:lvl>
    <w:lvl w:ilvl="4" w:tplc="A4B0814C">
      <w:numFmt w:val="decimal"/>
      <w:lvlText w:val=""/>
      <w:lvlJc w:val="left"/>
    </w:lvl>
    <w:lvl w:ilvl="5" w:tplc="C25CF07A">
      <w:numFmt w:val="decimal"/>
      <w:lvlText w:val=""/>
      <w:lvlJc w:val="left"/>
    </w:lvl>
    <w:lvl w:ilvl="6" w:tplc="2B0602A4">
      <w:numFmt w:val="decimal"/>
      <w:lvlText w:val=""/>
      <w:lvlJc w:val="left"/>
    </w:lvl>
    <w:lvl w:ilvl="7" w:tplc="9F2E511C">
      <w:numFmt w:val="decimal"/>
      <w:lvlText w:val=""/>
      <w:lvlJc w:val="left"/>
    </w:lvl>
    <w:lvl w:ilvl="8" w:tplc="199A7C52">
      <w:numFmt w:val="decimal"/>
      <w:lvlText w:val=""/>
      <w:lvlJc w:val="left"/>
    </w:lvl>
  </w:abstractNum>
  <w:abstractNum w:abstractNumId="10">
    <w:nsid w:val="000026A6"/>
    <w:multiLevelType w:val="hybridMultilevel"/>
    <w:tmpl w:val="25CC4592"/>
    <w:lvl w:ilvl="0" w:tplc="420C4000">
      <w:start w:val="1"/>
      <w:numFmt w:val="bullet"/>
      <w:lvlText w:val="-"/>
      <w:lvlJc w:val="left"/>
    </w:lvl>
    <w:lvl w:ilvl="1" w:tplc="D19E3FB4">
      <w:numFmt w:val="decimal"/>
      <w:lvlText w:val=""/>
      <w:lvlJc w:val="left"/>
    </w:lvl>
    <w:lvl w:ilvl="2" w:tplc="63343992">
      <w:numFmt w:val="decimal"/>
      <w:lvlText w:val=""/>
      <w:lvlJc w:val="left"/>
    </w:lvl>
    <w:lvl w:ilvl="3" w:tplc="0FA6C038">
      <w:numFmt w:val="decimal"/>
      <w:lvlText w:val=""/>
      <w:lvlJc w:val="left"/>
    </w:lvl>
    <w:lvl w:ilvl="4" w:tplc="98242130">
      <w:numFmt w:val="decimal"/>
      <w:lvlText w:val=""/>
      <w:lvlJc w:val="left"/>
    </w:lvl>
    <w:lvl w:ilvl="5" w:tplc="71CE8B82">
      <w:numFmt w:val="decimal"/>
      <w:lvlText w:val=""/>
      <w:lvlJc w:val="left"/>
    </w:lvl>
    <w:lvl w:ilvl="6" w:tplc="69B49394">
      <w:numFmt w:val="decimal"/>
      <w:lvlText w:val=""/>
      <w:lvlJc w:val="left"/>
    </w:lvl>
    <w:lvl w:ilvl="7" w:tplc="3CB8A93C">
      <w:numFmt w:val="decimal"/>
      <w:lvlText w:val=""/>
      <w:lvlJc w:val="left"/>
    </w:lvl>
    <w:lvl w:ilvl="8" w:tplc="E3D269DC">
      <w:numFmt w:val="decimal"/>
      <w:lvlText w:val=""/>
      <w:lvlJc w:val="left"/>
    </w:lvl>
  </w:abstractNum>
  <w:abstractNum w:abstractNumId="11">
    <w:nsid w:val="0000301C"/>
    <w:multiLevelType w:val="hybridMultilevel"/>
    <w:tmpl w:val="5650BB48"/>
    <w:lvl w:ilvl="0" w:tplc="44586182">
      <w:start w:val="8"/>
      <w:numFmt w:val="decimal"/>
      <w:lvlText w:val="%1."/>
      <w:lvlJc w:val="left"/>
    </w:lvl>
    <w:lvl w:ilvl="1" w:tplc="19BCA820">
      <w:numFmt w:val="decimal"/>
      <w:lvlText w:val=""/>
      <w:lvlJc w:val="left"/>
    </w:lvl>
    <w:lvl w:ilvl="2" w:tplc="57560784">
      <w:numFmt w:val="decimal"/>
      <w:lvlText w:val=""/>
      <w:lvlJc w:val="left"/>
    </w:lvl>
    <w:lvl w:ilvl="3" w:tplc="B57E58C2">
      <w:numFmt w:val="decimal"/>
      <w:lvlText w:val=""/>
      <w:lvlJc w:val="left"/>
    </w:lvl>
    <w:lvl w:ilvl="4" w:tplc="85989A7E">
      <w:numFmt w:val="decimal"/>
      <w:lvlText w:val=""/>
      <w:lvlJc w:val="left"/>
    </w:lvl>
    <w:lvl w:ilvl="5" w:tplc="49ACDF6E">
      <w:numFmt w:val="decimal"/>
      <w:lvlText w:val=""/>
      <w:lvlJc w:val="left"/>
    </w:lvl>
    <w:lvl w:ilvl="6" w:tplc="0D3617EA">
      <w:numFmt w:val="decimal"/>
      <w:lvlText w:val=""/>
      <w:lvlJc w:val="left"/>
    </w:lvl>
    <w:lvl w:ilvl="7" w:tplc="D77C58F2">
      <w:numFmt w:val="decimal"/>
      <w:lvlText w:val=""/>
      <w:lvlJc w:val="left"/>
    </w:lvl>
    <w:lvl w:ilvl="8" w:tplc="A44A50C2">
      <w:numFmt w:val="decimal"/>
      <w:lvlText w:val=""/>
      <w:lvlJc w:val="left"/>
    </w:lvl>
  </w:abstractNum>
  <w:abstractNum w:abstractNumId="12">
    <w:nsid w:val="0000323B"/>
    <w:multiLevelType w:val="hybridMultilevel"/>
    <w:tmpl w:val="6F4C5982"/>
    <w:lvl w:ilvl="0" w:tplc="5A969CA2">
      <w:start w:val="6"/>
      <w:numFmt w:val="decimal"/>
      <w:lvlText w:val="%1."/>
      <w:lvlJc w:val="left"/>
    </w:lvl>
    <w:lvl w:ilvl="1" w:tplc="8E6C413A">
      <w:numFmt w:val="decimal"/>
      <w:lvlText w:val=""/>
      <w:lvlJc w:val="left"/>
    </w:lvl>
    <w:lvl w:ilvl="2" w:tplc="A5CE474E">
      <w:numFmt w:val="decimal"/>
      <w:lvlText w:val=""/>
      <w:lvlJc w:val="left"/>
    </w:lvl>
    <w:lvl w:ilvl="3" w:tplc="0666EA6E">
      <w:numFmt w:val="decimal"/>
      <w:lvlText w:val=""/>
      <w:lvlJc w:val="left"/>
    </w:lvl>
    <w:lvl w:ilvl="4" w:tplc="0D1431CE">
      <w:numFmt w:val="decimal"/>
      <w:lvlText w:val=""/>
      <w:lvlJc w:val="left"/>
    </w:lvl>
    <w:lvl w:ilvl="5" w:tplc="340C0AD6">
      <w:numFmt w:val="decimal"/>
      <w:lvlText w:val=""/>
      <w:lvlJc w:val="left"/>
    </w:lvl>
    <w:lvl w:ilvl="6" w:tplc="2038598C">
      <w:numFmt w:val="decimal"/>
      <w:lvlText w:val=""/>
      <w:lvlJc w:val="left"/>
    </w:lvl>
    <w:lvl w:ilvl="7" w:tplc="C7FED97C">
      <w:numFmt w:val="decimal"/>
      <w:lvlText w:val=""/>
      <w:lvlJc w:val="left"/>
    </w:lvl>
    <w:lvl w:ilvl="8" w:tplc="13785882">
      <w:numFmt w:val="decimal"/>
      <w:lvlText w:val=""/>
      <w:lvlJc w:val="left"/>
    </w:lvl>
  </w:abstractNum>
  <w:abstractNum w:abstractNumId="13">
    <w:nsid w:val="00003B25"/>
    <w:multiLevelType w:val="hybridMultilevel"/>
    <w:tmpl w:val="55FABC78"/>
    <w:lvl w:ilvl="0" w:tplc="F474B5EC">
      <w:start w:val="1"/>
      <w:numFmt w:val="bullet"/>
      <w:lvlText w:val="-"/>
      <w:lvlJc w:val="left"/>
    </w:lvl>
    <w:lvl w:ilvl="1" w:tplc="B652E44C">
      <w:numFmt w:val="decimal"/>
      <w:lvlText w:val=""/>
      <w:lvlJc w:val="left"/>
    </w:lvl>
    <w:lvl w:ilvl="2" w:tplc="BEFA3866">
      <w:numFmt w:val="decimal"/>
      <w:lvlText w:val=""/>
      <w:lvlJc w:val="left"/>
    </w:lvl>
    <w:lvl w:ilvl="3" w:tplc="01E86C2E">
      <w:numFmt w:val="decimal"/>
      <w:lvlText w:val=""/>
      <w:lvlJc w:val="left"/>
    </w:lvl>
    <w:lvl w:ilvl="4" w:tplc="C02E58DA">
      <w:numFmt w:val="decimal"/>
      <w:lvlText w:val=""/>
      <w:lvlJc w:val="left"/>
    </w:lvl>
    <w:lvl w:ilvl="5" w:tplc="220EFF00">
      <w:numFmt w:val="decimal"/>
      <w:lvlText w:val=""/>
      <w:lvlJc w:val="left"/>
    </w:lvl>
    <w:lvl w:ilvl="6" w:tplc="3814B528">
      <w:numFmt w:val="decimal"/>
      <w:lvlText w:val=""/>
      <w:lvlJc w:val="left"/>
    </w:lvl>
    <w:lvl w:ilvl="7" w:tplc="58D2EA76">
      <w:numFmt w:val="decimal"/>
      <w:lvlText w:val=""/>
      <w:lvlJc w:val="left"/>
    </w:lvl>
    <w:lvl w:ilvl="8" w:tplc="57BC5BAC">
      <w:numFmt w:val="decimal"/>
      <w:lvlText w:val=""/>
      <w:lvlJc w:val="left"/>
    </w:lvl>
  </w:abstractNum>
  <w:abstractNum w:abstractNumId="14">
    <w:nsid w:val="0000428B"/>
    <w:multiLevelType w:val="hybridMultilevel"/>
    <w:tmpl w:val="F1DC1988"/>
    <w:lvl w:ilvl="0" w:tplc="FA40FF28">
      <w:start w:val="8"/>
      <w:numFmt w:val="decimal"/>
      <w:lvlText w:val="%1."/>
      <w:lvlJc w:val="left"/>
    </w:lvl>
    <w:lvl w:ilvl="1" w:tplc="3D88D8AC">
      <w:numFmt w:val="decimal"/>
      <w:lvlText w:val=""/>
      <w:lvlJc w:val="left"/>
    </w:lvl>
    <w:lvl w:ilvl="2" w:tplc="BA98DEAC">
      <w:numFmt w:val="decimal"/>
      <w:lvlText w:val=""/>
      <w:lvlJc w:val="left"/>
    </w:lvl>
    <w:lvl w:ilvl="3" w:tplc="07081424">
      <w:numFmt w:val="decimal"/>
      <w:lvlText w:val=""/>
      <w:lvlJc w:val="left"/>
    </w:lvl>
    <w:lvl w:ilvl="4" w:tplc="FD623B3A">
      <w:numFmt w:val="decimal"/>
      <w:lvlText w:val=""/>
      <w:lvlJc w:val="left"/>
    </w:lvl>
    <w:lvl w:ilvl="5" w:tplc="841811C6">
      <w:numFmt w:val="decimal"/>
      <w:lvlText w:val=""/>
      <w:lvlJc w:val="left"/>
    </w:lvl>
    <w:lvl w:ilvl="6" w:tplc="1D524304">
      <w:numFmt w:val="decimal"/>
      <w:lvlText w:val=""/>
      <w:lvlJc w:val="left"/>
    </w:lvl>
    <w:lvl w:ilvl="7" w:tplc="70304B6A">
      <w:numFmt w:val="decimal"/>
      <w:lvlText w:val=""/>
      <w:lvlJc w:val="left"/>
    </w:lvl>
    <w:lvl w:ilvl="8" w:tplc="B2E696F8">
      <w:numFmt w:val="decimal"/>
      <w:lvlText w:val=""/>
      <w:lvlJc w:val="left"/>
    </w:lvl>
  </w:abstractNum>
  <w:abstractNum w:abstractNumId="15">
    <w:nsid w:val="00004509"/>
    <w:multiLevelType w:val="hybridMultilevel"/>
    <w:tmpl w:val="46AA5CE4"/>
    <w:lvl w:ilvl="0" w:tplc="1576C17E">
      <w:start w:val="1"/>
      <w:numFmt w:val="bullet"/>
      <w:lvlText w:val=""/>
      <w:lvlJc w:val="left"/>
    </w:lvl>
    <w:lvl w:ilvl="1" w:tplc="9EFEE552">
      <w:numFmt w:val="decimal"/>
      <w:lvlText w:val=""/>
      <w:lvlJc w:val="left"/>
    </w:lvl>
    <w:lvl w:ilvl="2" w:tplc="0826F5E0">
      <w:numFmt w:val="decimal"/>
      <w:lvlText w:val=""/>
      <w:lvlJc w:val="left"/>
    </w:lvl>
    <w:lvl w:ilvl="3" w:tplc="57B8C7EC">
      <w:numFmt w:val="decimal"/>
      <w:lvlText w:val=""/>
      <w:lvlJc w:val="left"/>
    </w:lvl>
    <w:lvl w:ilvl="4" w:tplc="3458A08A">
      <w:numFmt w:val="decimal"/>
      <w:lvlText w:val=""/>
      <w:lvlJc w:val="left"/>
    </w:lvl>
    <w:lvl w:ilvl="5" w:tplc="65F6058C">
      <w:numFmt w:val="decimal"/>
      <w:lvlText w:val=""/>
      <w:lvlJc w:val="left"/>
    </w:lvl>
    <w:lvl w:ilvl="6" w:tplc="05AE3FC4">
      <w:numFmt w:val="decimal"/>
      <w:lvlText w:val=""/>
      <w:lvlJc w:val="left"/>
    </w:lvl>
    <w:lvl w:ilvl="7" w:tplc="90F8FB16">
      <w:numFmt w:val="decimal"/>
      <w:lvlText w:val=""/>
      <w:lvlJc w:val="left"/>
    </w:lvl>
    <w:lvl w:ilvl="8" w:tplc="1360C3EE">
      <w:numFmt w:val="decimal"/>
      <w:lvlText w:val=""/>
      <w:lvlJc w:val="left"/>
    </w:lvl>
  </w:abstractNum>
  <w:abstractNum w:abstractNumId="16">
    <w:nsid w:val="00004DC8"/>
    <w:multiLevelType w:val="hybridMultilevel"/>
    <w:tmpl w:val="4024F17A"/>
    <w:lvl w:ilvl="0" w:tplc="55BC65F4">
      <w:start w:val="1"/>
      <w:numFmt w:val="bullet"/>
      <w:lvlText w:val="-"/>
      <w:lvlJc w:val="left"/>
    </w:lvl>
    <w:lvl w:ilvl="1" w:tplc="DAFA42E6">
      <w:numFmt w:val="decimal"/>
      <w:lvlText w:val=""/>
      <w:lvlJc w:val="left"/>
    </w:lvl>
    <w:lvl w:ilvl="2" w:tplc="C60E92E4">
      <w:numFmt w:val="decimal"/>
      <w:lvlText w:val=""/>
      <w:lvlJc w:val="left"/>
    </w:lvl>
    <w:lvl w:ilvl="3" w:tplc="BE52F49A">
      <w:numFmt w:val="decimal"/>
      <w:lvlText w:val=""/>
      <w:lvlJc w:val="left"/>
    </w:lvl>
    <w:lvl w:ilvl="4" w:tplc="7BD64126">
      <w:numFmt w:val="decimal"/>
      <w:lvlText w:val=""/>
      <w:lvlJc w:val="left"/>
    </w:lvl>
    <w:lvl w:ilvl="5" w:tplc="B3229912">
      <w:numFmt w:val="decimal"/>
      <w:lvlText w:val=""/>
      <w:lvlJc w:val="left"/>
    </w:lvl>
    <w:lvl w:ilvl="6" w:tplc="DDB85BBE">
      <w:numFmt w:val="decimal"/>
      <w:lvlText w:val=""/>
      <w:lvlJc w:val="left"/>
    </w:lvl>
    <w:lvl w:ilvl="7" w:tplc="20E2D21A">
      <w:numFmt w:val="decimal"/>
      <w:lvlText w:val=""/>
      <w:lvlJc w:val="left"/>
    </w:lvl>
    <w:lvl w:ilvl="8" w:tplc="A9501152">
      <w:numFmt w:val="decimal"/>
      <w:lvlText w:val=""/>
      <w:lvlJc w:val="left"/>
    </w:lvl>
  </w:abstractNum>
  <w:abstractNum w:abstractNumId="17">
    <w:nsid w:val="00004E45"/>
    <w:multiLevelType w:val="hybridMultilevel"/>
    <w:tmpl w:val="2354B91E"/>
    <w:lvl w:ilvl="0" w:tplc="47E0CCC8">
      <w:start w:val="1"/>
      <w:numFmt w:val="bullet"/>
      <w:lvlText w:val="с"/>
      <w:lvlJc w:val="left"/>
    </w:lvl>
    <w:lvl w:ilvl="1" w:tplc="D05A9972">
      <w:start w:val="1"/>
      <w:numFmt w:val="bullet"/>
      <w:lvlText w:val="В"/>
      <w:lvlJc w:val="left"/>
    </w:lvl>
    <w:lvl w:ilvl="2" w:tplc="2514C776">
      <w:numFmt w:val="decimal"/>
      <w:lvlText w:val=""/>
      <w:lvlJc w:val="left"/>
    </w:lvl>
    <w:lvl w:ilvl="3" w:tplc="7F402150">
      <w:numFmt w:val="decimal"/>
      <w:lvlText w:val=""/>
      <w:lvlJc w:val="left"/>
    </w:lvl>
    <w:lvl w:ilvl="4" w:tplc="4BDA7106">
      <w:numFmt w:val="decimal"/>
      <w:lvlText w:val=""/>
      <w:lvlJc w:val="left"/>
    </w:lvl>
    <w:lvl w:ilvl="5" w:tplc="6BFADAC4">
      <w:numFmt w:val="decimal"/>
      <w:lvlText w:val=""/>
      <w:lvlJc w:val="left"/>
    </w:lvl>
    <w:lvl w:ilvl="6" w:tplc="4EDE2C50">
      <w:numFmt w:val="decimal"/>
      <w:lvlText w:val=""/>
      <w:lvlJc w:val="left"/>
    </w:lvl>
    <w:lvl w:ilvl="7" w:tplc="5BDC854E">
      <w:numFmt w:val="decimal"/>
      <w:lvlText w:val=""/>
      <w:lvlJc w:val="left"/>
    </w:lvl>
    <w:lvl w:ilvl="8" w:tplc="92EC08F2">
      <w:numFmt w:val="decimal"/>
      <w:lvlText w:val=""/>
      <w:lvlJc w:val="left"/>
    </w:lvl>
  </w:abstractNum>
  <w:abstractNum w:abstractNumId="18">
    <w:nsid w:val="000056AE"/>
    <w:multiLevelType w:val="hybridMultilevel"/>
    <w:tmpl w:val="B4A6E81E"/>
    <w:lvl w:ilvl="0" w:tplc="5632151A">
      <w:start w:val="1"/>
      <w:numFmt w:val="bullet"/>
      <w:lvlText w:val="-"/>
      <w:lvlJc w:val="left"/>
    </w:lvl>
    <w:lvl w:ilvl="1" w:tplc="F752B3E8">
      <w:start w:val="1"/>
      <w:numFmt w:val="bullet"/>
      <w:lvlText w:val="В"/>
      <w:lvlJc w:val="left"/>
    </w:lvl>
    <w:lvl w:ilvl="2" w:tplc="69289BB2">
      <w:numFmt w:val="decimal"/>
      <w:lvlText w:val=""/>
      <w:lvlJc w:val="left"/>
    </w:lvl>
    <w:lvl w:ilvl="3" w:tplc="A35EEFDE">
      <w:numFmt w:val="decimal"/>
      <w:lvlText w:val=""/>
      <w:lvlJc w:val="left"/>
    </w:lvl>
    <w:lvl w:ilvl="4" w:tplc="98466252">
      <w:numFmt w:val="decimal"/>
      <w:lvlText w:val=""/>
      <w:lvlJc w:val="left"/>
    </w:lvl>
    <w:lvl w:ilvl="5" w:tplc="6096DE5A">
      <w:numFmt w:val="decimal"/>
      <w:lvlText w:val=""/>
      <w:lvlJc w:val="left"/>
    </w:lvl>
    <w:lvl w:ilvl="6" w:tplc="DBBEA498">
      <w:numFmt w:val="decimal"/>
      <w:lvlText w:val=""/>
      <w:lvlJc w:val="left"/>
    </w:lvl>
    <w:lvl w:ilvl="7" w:tplc="E002645A">
      <w:numFmt w:val="decimal"/>
      <w:lvlText w:val=""/>
      <w:lvlJc w:val="left"/>
    </w:lvl>
    <w:lvl w:ilvl="8" w:tplc="518A8D20">
      <w:numFmt w:val="decimal"/>
      <w:lvlText w:val=""/>
      <w:lvlJc w:val="left"/>
    </w:lvl>
  </w:abstractNum>
  <w:abstractNum w:abstractNumId="19">
    <w:nsid w:val="00005D03"/>
    <w:multiLevelType w:val="hybridMultilevel"/>
    <w:tmpl w:val="34C264CC"/>
    <w:lvl w:ilvl="0" w:tplc="60147AEC">
      <w:start w:val="1"/>
      <w:numFmt w:val="bullet"/>
      <w:lvlText w:val="У"/>
      <w:lvlJc w:val="left"/>
    </w:lvl>
    <w:lvl w:ilvl="1" w:tplc="1DFEED04">
      <w:numFmt w:val="decimal"/>
      <w:lvlText w:val=""/>
      <w:lvlJc w:val="left"/>
    </w:lvl>
    <w:lvl w:ilvl="2" w:tplc="51662BAE">
      <w:numFmt w:val="decimal"/>
      <w:lvlText w:val=""/>
      <w:lvlJc w:val="left"/>
    </w:lvl>
    <w:lvl w:ilvl="3" w:tplc="315E380E">
      <w:numFmt w:val="decimal"/>
      <w:lvlText w:val=""/>
      <w:lvlJc w:val="left"/>
    </w:lvl>
    <w:lvl w:ilvl="4" w:tplc="BB56467C">
      <w:numFmt w:val="decimal"/>
      <w:lvlText w:val=""/>
      <w:lvlJc w:val="left"/>
    </w:lvl>
    <w:lvl w:ilvl="5" w:tplc="72883B72">
      <w:numFmt w:val="decimal"/>
      <w:lvlText w:val=""/>
      <w:lvlJc w:val="left"/>
    </w:lvl>
    <w:lvl w:ilvl="6" w:tplc="E0C8036C">
      <w:numFmt w:val="decimal"/>
      <w:lvlText w:val=""/>
      <w:lvlJc w:val="left"/>
    </w:lvl>
    <w:lvl w:ilvl="7" w:tplc="9DF66E72">
      <w:numFmt w:val="decimal"/>
      <w:lvlText w:val=""/>
      <w:lvlJc w:val="left"/>
    </w:lvl>
    <w:lvl w:ilvl="8" w:tplc="94BEA020">
      <w:numFmt w:val="decimal"/>
      <w:lvlText w:val=""/>
      <w:lvlJc w:val="left"/>
    </w:lvl>
  </w:abstractNum>
  <w:abstractNum w:abstractNumId="20">
    <w:nsid w:val="000063CB"/>
    <w:multiLevelType w:val="hybridMultilevel"/>
    <w:tmpl w:val="C81C6A74"/>
    <w:lvl w:ilvl="0" w:tplc="4CE08E6C">
      <w:start w:val="1"/>
      <w:numFmt w:val="bullet"/>
      <w:lvlText w:val="в"/>
      <w:lvlJc w:val="left"/>
    </w:lvl>
    <w:lvl w:ilvl="1" w:tplc="629A09EA">
      <w:numFmt w:val="decimal"/>
      <w:lvlText w:val=""/>
      <w:lvlJc w:val="left"/>
    </w:lvl>
    <w:lvl w:ilvl="2" w:tplc="99E8E7D6">
      <w:numFmt w:val="decimal"/>
      <w:lvlText w:val=""/>
      <w:lvlJc w:val="left"/>
    </w:lvl>
    <w:lvl w:ilvl="3" w:tplc="C3DA0F20">
      <w:numFmt w:val="decimal"/>
      <w:lvlText w:val=""/>
      <w:lvlJc w:val="left"/>
    </w:lvl>
    <w:lvl w:ilvl="4" w:tplc="A1B05746">
      <w:numFmt w:val="decimal"/>
      <w:lvlText w:val=""/>
      <w:lvlJc w:val="left"/>
    </w:lvl>
    <w:lvl w:ilvl="5" w:tplc="7C8A6222">
      <w:numFmt w:val="decimal"/>
      <w:lvlText w:val=""/>
      <w:lvlJc w:val="left"/>
    </w:lvl>
    <w:lvl w:ilvl="6" w:tplc="382C7564">
      <w:numFmt w:val="decimal"/>
      <w:lvlText w:val=""/>
      <w:lvlJc w:val="left"/>
    </w:lvl>
    <w:lvl w:ilvl="7" w:tplc="F8489D64">
      <w:numFmt w:val="decimal"/>
      <w:lvlText w:val=""/>
      <w:lvlJc w:val="left"/>
    </w:lvl>
    <w:lvl w:ilvl="8" w:tplc="9EDE15B0">
      <w:numFmt w:val="decimal"/>
      <w:lvlText w:val=""/>
      <w:lvlJc w:val="left"/>
    </w:lvl>
  </w:abstractNum>
  <w:abstractNum w:abstractNumId="21">
    <w:nsid w:val="00006443"/>
    <w:multiLevelType w:val="hybridMultilevel"/>
    <w:tmpl w:val="DB389978"/>
    <w:lvl w:ilvl="0" w:tplc="FBAA6510">
      <w:start w:val="1"/>
      <w:numFmt w:val="decimal"/>
      <w:lvlText w:val="%1."/>
      <w:lvlJc w:val="left"/>
    </w:lvl>
    <w:lvl w:ilvl="1" w:tplc="8DC8BE90">
      <w:numFmt w:val="decimal"/>
      <w:lvlText w:val=""/>
      <w:lvlJc w:val="left"/>
    </w:lvl>
    <w:lvl w:ilvl="2" w:tplc="5470BB16">
      <w:numFmt w:val="decimal"/>
      <w:lvlText w:val=""/>
      <w:lvlJc w:val="left"/>
    </w:lvl>
    <w:lvl w:ilvl="3" w:tplc="E4461756">
      <w:numFmt w:val="decimal"/>
      <w:lvlText w:val=""/>
      <w:lvlJc w:val="left"/>
    </w:lvl>
    <w:lvl w:ilvl="4" w:tplc="9CEA60CE">
      <w:numFmt w:val="decimal"/>
      <w:lvlText w:val=""/>
      <w:lvlJc w:val="left"/>
    </w:lvl>
    <w:lvl w:ilvl="5" w:tplc="459A9282">
      <w:numFmt w:val="decimal"/>
      <w:lvlText w:val=""/>
      <w:lvlJc w:val="left"/>
    </w:lvl>
    <w:lvl w:ilvl="6" w:tplc="186C6E1A">
      <w:numFmt w:val="decimal"/>
      <w:lvlText w:val=""/>
      <w:lvlJc w:val="left"/>
    </w:lvl>
    <w:lvl w:ilvl="7" w:tplc="7804BB6A">
      <w:numFmt w:val="decimal"/>
      <w:lvlText w:val=""/>
      <w:lvlJc w:val="left"/>
    </w:lvl>
    <w:lvl w:ilvl="8" w:tplc="46A6E338">
      <w:numFmt w:val="decimal"/>
      <w:lvlText w:val=""/>
      <w:lvlJc w:val="left"/>
    </w:lvl>
  </w:abstractNum>
  <w:abstractNum w:abstractNumId="22">
    <w:nsid w:val="000066BB"/>
    <w:multiLevelType w:val="hybridMultilevel"/>
    <w:tmpl w:val="7EAACA60"/>
    <w:lvl w:ilvl="0" w:tplc="4B521DE0">
      <w:start w:val="5"/>
      <w:numFmt w:val="decimal"/>
      <w:lvlText w:val="%1."/>
      <w:lvlJc w:val="left"/>
    </w:lvl>
    <w:lvl w:ilvl="1" w:tplc="60FE53A8">
      <w:numFmt w:val="decimal"/>
      <w:lvlText w:val=""/>
      <w:lvlJc w:val="left"/>
    </w:lvl>
    <w:lvl w:ilvl="2" w:tplc="ADD06FB2">
      <w:numFmt w:val="decimal"/>
      <w:lvlText w:val=""/>
      <w:lvlJc w:val="left"/>
    </w:lvl>
    <w:lvl w:ilvl="3" w:tplc="8FD8D69A">
      <w:numFmt w:val="decimal"/>
      <w:lvlText w:val=""/>
      <w:lvlJc w:val="left"/>
    </w:lvl>
    <w:lvl w:ilvl="4" w:tplc="66B6B588">
      <w:numFmt w:val="decimal"/>
      <w:lvlText w:val=""/>
      <w:lvlJc w:val="left"/>
    </w:lvl>
    <w:lvl w:ilvl="5" w:tplc="D56ABD7E">
      <w:numFmt w:val="decimal"/>
      <w:lvlText w:val=""/>
      <w:lvlJc w:val="left"/>
    </w:lvl>
    <w:lvl w:ilvl="6" w:tplc="33C44AB8">
      <w:numFmt w:val="decimal"/>
      <w:lvlText w:val=""/>
      <w:lvlJc w:val="left"/>
    </w:lvl>
    <w:lvl w:ilvl="7" w:tplc="CDF8343C">
      <w:numFmt w:val="decimal"/>
      <w:lvlText w:val=""/>
      <w:lvlJc w:val="left"/>
    </w:lvl>
    <w:lvl w:ilvl="8" w:tplc="68AAC64C">
      <w:numFmt w:val="decimal"/>
      <w:lvlText w:val=""/>
      <w:lvlJc w:val="left"/>
    </w:lvl>
  </w:abstractNum>
  <w:abstractNum w:abstractNumId="23">
    <w:nsid w:val="00006B89"/>
    <w:multiLevelType w:val="hybridMultilevel"/>
    <w:tmpl w:val="F73A16B0"/>
    <w:lvl w:ilvl="0" w:tplc="AA72596E">
      <w:start w:val="7"/>
      <w:numFmt w:val="decimal"/>
      <w:lvlText w:val="%1."/>
      <w:lvlJc w:val="left"/>
    </w:lvl>
    <w:lvl w:ilvl="1" w:tplc="66FEA77A">
      <w:numFmt w:val="decimal"/>
      <w:lvlText w:val=""/>
      <w:lvlJc w:val="left"/>
    </w:lvl>
    <w:lvl w:ilvl="2" w:tplc="9C40EBD8">
      <w:numFmt w:val="decimal"/>
      <w:lvlText w:val=""/>
      <w:lvlJc w:val="left"/>
    </w:lvl>
    <w:lvl w:ilvl="3" w:tplc="5BC278C6">
      <w:numFmt w:val="decimal"/>
      <w:lvlText w:val=""/>
      <w:lvlJc w:val="left"/>
    </w:lvl>
    <w:lvl w:ilvl="4" w:tplc="B30415FC">
      <w:numFmt w:val="decimal"/>
      <w:lvlText w:val=""/>
      <w:lvlJc w:val="left"/>
    </w:lvl>
    <w:lvl w:ilvl="5" w:tplc="CC987042">
      <w:numFmt w:val="decimal"/>
      <w:lvlText w:val=""/>
      <w:lvlJc w:val="left"/>
    </w:lvl>
    <w:lvl w:ilvl="6" w:tplc="16565286">
      <w:numFmt w:val="decimal"/>
      <w:lvlText w:val=""/>
      <w:lvlJc w:val="left"/>
    </w:lvl>
    <w:lvl w:ilvl="7" w:tplc="72161A14">
      <w:numFmt w:val="decimal"/>
      <w:lvlText w:val=""/>
      <w:lvlJc w:val="left"/>
    </w:lvl>
    <w:lvl w:ilvl="8" w:tplc="B2341736">
      <w:numFmt w:val="decimal"/>
      <w:lvlText w:val=""/>
      <w:lvlJc w:val="left"/>
    </w:lvl>
  </w:abstractNum>
  <w:abstractNum w:abstractNumId="24">
    <w:nsid w:val="00006BFC"/>
    <w:multiLevelType w:val="hybridMultilevel"/>
    <w:tmpl w:val="59D6CBB2"/>
    <w:lvl w:ilvl="0" w:tplc="FFCA9798">
      <w:start w:val="1"/>
      <w:numFmt w:val="bullet"/>
      <w:lvlText w:val="и"/>
      <w:lvlJc w:val="left"/>
    </w:lvl>
    <w:lvl w:ilvl="1" w:tplc="4E0E020E">
      <w:start w:val="1"/>
      <w:numFmt w:val="bullet"/>
      <w:lvlText w:val="В"/>
      <w:lvlJc w:val="left"/>
    </w:lvl>
    <w:lvl w:ilvl="2" w:tplc="1E3C355E">
      <w:numFmt w:val="decimal"/>
      <w:lvlText w:val=""/>
      <w:lvlJc w:val="left"/>
    </w:lvl>
    <w:lvl w:ilvl="3" w:tplc="ACF839C4">
      <w:numFmt w:val="decimal"/>
      <w:lvlText w:val=""/>
      <w:lvlJc w:val="left"/>
    </w:lvl>
    <w:lvl w:ilvl="4" w:tplc="5FBE5E02">
      <w:numFmt w:val="decimal"/>
      <w:lvlText w:val=""/>
      <w:lvlJc w:val="left"/>
    </w:lvl>
    <w:lvl w:ilvl="5" w:tplc="D85A6E28">
      <w:numFmt w:val="decimal"/>
      <w:lvlText w:val=""/>
      <w:lvlJc w:val="left"/>
    </w:lvl>
    <w:lvl w:ilvl="6" w:tplc="63A2B144">
      <w:numFmt w:val="decimal"/>
      <w:lvlText w:val=""/>
      <w:lvlJc w:val="left"/>
    </w:lvl>
    <w:lvl w:ilvl="7" w:tplc="F6ACD70A">
      <w:numFmt w:val="decimal"/>
      <w:lvlText w:val=""/>
      <w:lvlJc w:val="left"/>
    </w:lvl>
    <w:lvl w:ilvl="8" w:tplc="321AA0FE">
      <w:numFmt w:val="decimal"/>
      <w:lvlText w:val=""/>
      <w:lvlJc w:val="left"/>
    </w:lvl>
  </w:abstractNum>
  <w:abstractNum w:abstractNumId="25">
    <w:nsid w:val="00006E5D"/>
    <w:multiLevelType w:val="hybridMultilevel"/>
    <w:tmpl w:val="8EDAA550"/>
    <w:lvl w:ilvl="0" w:tplc="7430B7AA">
      <w:start w:val="1"/>
      <w:numFmt w:val="bullet"/>
      <w:lvlText w:val=""/>
      <w:lvlJc w:val="left"/>
    </w:lvl>
    <w:lvl w:ilvl="1" w:tplc="8AC4E9D6">
      <w:numFmt w:val="decimal"/>
      <w:lvlText w:val=""/>
      <w:lvlJc w:val="left"/>
    </w:lvl>
    <w:lvl w:ilvl="2" w:tplc="7F2E8752">
      <w:numFmt w:val="decimal"/>
      <w:lvlText w:val=""/>
      <w:lvlJc w:val="left"/>
    </w:lvl>
    <w:lvl w:ilvl="3" w:tplc="CB6C85DA">
      <w:numFmt w:val="decimal"/>
      <w:lvlText w:val=""/>
      <w:lvlJc w:val="left"/>
    </w:lvl>
    <w:lvl w:ilvl="4" w:tplc="97C61996">
      <w:numFmt w:val="decimal"/>
      <w:lvlText w:val=""/>
      <w:lvlJc w:val="left"/>
    </w:lvl>
    <w:lvl w:ilvl="5" w:tplc="0EAC40CC">
      <w:numFmt w:val="decimal"/>
      <w:lvlText w:val=""/>
      <w:lvlJc w:val="left"/>
    </w:lvl>
    <w:lvl w:ilvl="6" w:tplc="40D6A0E8">
      <w:numFmt w:val="decimal"/>
      <w:lvlText w:val=""/>
      <w:lvlJc w:val="left"/>
    </w:lvl>
    <w:lvl w:ilvl="7" w:tplc="6030980E">
      <w:numFmt w:val="decimal"/>
      <w:lvlText w:val=""/>
      <w:lvlJc w:val="left"/>
    </w:lvl>
    <w:lvl w:ilvl="8" w:tplc="B9B26D9A">
      <w:numFmt w:val="decimal"/>
      <w:lvlText w:val=""/>
      <w:lvlJc w:val="left"/>
    </w:lvl>
  </w:abstractNum>
  <w:abstractNum w:abstractNumId="26">
    <w:nsid w:val="0000701F"/>
    <w:multiLevelType w:val="hybridMultilevel"/>
    <w:tmpl w:val="B506232A"/>
    <w:lvl w:ilvl="0" w:tplc="444A4932">
      <w:start w:val="1"/>
      <w:numFmt w:val="bullet"/>
      <w:lvlText w:val="В"/>
      <w:lvlJc w:val="left"/>
    </w:lvl>
    <w:lvl w:ilvl="1" w:tplc="90FEC772">
      <w:numFmt w:val="decimal"/>
      <w:lvlText w:val=""/>
      <w:lvlJc w:val="left"/>
    </w:lvl>
    <w:lvl w:ilvl="2" w:tplc="D47651E4">
      <w:numFmt w:val="decimal"/>
      <w:lvlText w:val=""/>
      <w:lvlJc w:val="left"/>
    </w:lvl>
    <w:lvl w:ilvl="3" w:tplc="2138BD94">
      <w:numFmt w:val="decimal"/>
      <w:lvlText w:val=""/>
      <w:lvlJc w:val="left"/>
    </w:lvl>
    <w:lvl w:ilvl="4" w:tplc="535C7886">
      <w:numFmt w:val="decimal"/>
      <w:lvlText w:val=""/>
      <w:lvlJc w:val="left"/>
    </w:lvl>
    <w:lvl w:ilvl="5" w:tplc="24F2B0BC">
      <w:numFmt w:val="decimal"/>
      <w:lvlText w:val=""/>
      <w:lvlJc w:val="left"/>
    </w:lvl>
    <w:lvl w:ilvl="6" w:tplc="95B6E24A">
      <w:numFmt w:val="decimal"/>
      <w:lvlText w:val=""/>
      <w:lvlJc w:val="left"/>
    </w:lvl>
    <w:lvl w:ilvl="7" w:tplc="BDEED6D6">
      <w:numFmt w:val="decimal"/>
      <w:lvlText w:val=""/>
      <w:lvlJc w:val="left"/>
    </w:lvl>
    <w:lvl w:ilvl="8" w:tplc="677ED6FC">
      <w:numFmt w:val="decimal"/>
      <w:lvlText w:val=""/>
      <w:lvlJc w:val="left"/>
    </w:lvl>
  </w:abstractNum>
  <w:abstractNum w:abstractNumId="27">
    <w:nsid w:val="0000759A"/>
    <w:multiLevelType w:val="hybridMultilevel"/>
    <w:tmpl w:val="B2FA9A76"/>
    <w:lvl w:ilvl="0" w:tplc="4FCCAE3E">
      <w:start w:val="1"/>
      <w:numFmt w:val="bullet"/>
      <w:lvlText w:val=""/>
      <w:lvlJc w:val="left"/>
    </w:lvl>
    <w:lvl w:ilvl="1" w:tplc="F78A21BC">
      <w:numFmt w:val="decimal"/>
      <w:lvlText w:val=""/>
      <w:lvlJc w:val="left"/>
    </w:lvl>
    <w:lvl w:ilvl="2" w:tplc="997A4F52">
      <w:numFmt w:val="decimal"/>
      <w:lvlText w:val=""/>
      <w:lvlJc w:val="left"/>
    </w:lvl>
    <w:lvl w:ilvl="3" w:tplc="9030FF1A">
      <w:numFmt w:val="decimal"/>
      <w:lvlText w:val=""/>
      <w:lvlJc w:val="left"/>
    </w:lvl>
    <w:lvl w:ilvl="4" w:tplc="519AE234">
      <w:numFmt w:val="decimal"/>
      <w:lvlText w:val=""/>
      <w:lvlJc w:val="left"/>
    </w:lvl>
    <w:lvl w:ilvl="5" w:tplc="9FE481E8">
      <w:numFmt w:val="decimal"/>
      <w:lvlText w:val=""/>
      <w:lvlJc w:val="left"/>
    </w:lvl>
    <w:lvl w:ilvl="6" w:tplc="34D2E01E">
      <w:numFmt w:val="decimal"/>
      <w:lvlText w:val=""/>
      <w:lvlJc w:val="left"/>
    </w:lvl>
    <w:lvl w:ilvl="7" w:tplc="68423396">
      <w:numFmt w:val="decimal"/>
      <w:lvlText w:val=""/>
      <w:lvlJc w:val="left"/>
    </w:lvl>
    <w:lvl w:ilvl="8" w:tplc="6EFE8D7E">
      <w:numFmt w:val="decimal"/>
      <w:lvlText w:val=""/>
      <w:lvlJc w:val="left"/>
    </w:lvl>
  </w:abstractNum>
  <w:abstractNum w:abstractNumId="28">
    <w:nsid w:val="0000767D"/>
    <w:multiLevelType w:val="hybridMultilevel"/>
    <w:tmpl w:val="D0D86B00"/>
    <w:lvl w:ilvl="0" w:tplc="6A4416C6">
      <w:start w:val="2"/>
      <w:numFmt w:val="decimal"/>
      <w:lvlText w:val="%1."/>
      <w:lvlJc w:val="left"/>
    </w:lvl>
    <w:lvl w:ilvl="1" w:tplc="237242F2">
      <w:numFmt w:val="decimal"/>
      <w:lvlText w:val=""/>
      <w:lvlJc w:val="left"/>
    </w:lvl>
    <w:lvl w:ilvl="2" w:tplc="A7C8464E">
      <w:numFmt w:val="decimal"/>
      <w:lvlText w:val=""/>
      <w:lvlJc w:val="left"/>
    </w:lvl>
    <w:lvl w:ilvl="3" w:tplc="828C98BA">
      <w:numFmt w:val="decimal"/>
      <w:lvlText w:val=""/>
      <w:lvlJc w:val="left"/>
    </w:lvl>
    <w:lvl w:ilvl="4" w:tplc="B7D616C6">
      <w:numFmt w:val="decimal"/>
      <w:lvlText w:val=""/>
      <w:lvlJc w:val="left"/>
    </w:lvl>
    <w:lvl w:ilvl="5" w:tplc="0A2EF9F2">
      <w:numFmt w:val="decimal"/>
      <w:lvlText w:val=""/>
      <w:lvlJc w:val="left"/>
    </w:lvl>
    <w:lvl w:ilvl="6" w:tplc="6B203988">
      <w:numFmt w:val="decimal"/>
      <w:lvlText w:val=""/>
      <w:lvlJc w:val="left"/>
    </w:lvl>
    <w:lvl w:ilvl="7" w:tplc="65B65FA0">
      <w:numFmt w:val="decimal"/>
      <w:lvlText w:val=""/>
      <w:lvlJc w:val="left"/>
    </w:lvl>
    <w:lvl w:ilvl="8" w:tplc="033EB974">
      <w:numFmt w:val="decimal"/>
      <w:lvlText w:val=""/>
      <w:lvlJc w:val="left"/>
    </w:lvl>
  </w:abstractNum>
  <w:abstractNum w:abstractNumId="29">
    <w:nsid w:val="00007A5A"/>
    <w:multiLevelType w:val="hybridMultilevel"/>
    <w:tmpl w:val="6A688704"/>
    <w:lvl w:ilvl="0" w:tplc="4F04D246">
      <w:start w:val="1"/>
      <w:numFmt w:val="bullet"/>
      <w:lvlText w:val="-"/>
      <w:lvlJc w:val="left"/>
    </w:lvl>
    <w:lvl w:ilvl="1" w:tplc="5FE697BE">
      <w:numFmt w:val="decimal"/>
      <w:lvlText w:val=""/>
      <w:lvlJc w:val="left"/>
    </w:lvl>
    <w:lvl w:ilvl="2" w:tplc="D012DAEC">
      <w:numFmt w:val="decimal"/>
      <w:lvlText w:val=""/>
      <w:lvlJc w:val="left"/>
    </w:lvl>
    <w:lvl w:ilvl="3" w:tplc="0E040976">
      <w:numFmt w:val="decimal"/>
      <w:lvlText w:val=""/>
      <w:lvlJc w:val="left"/>
    </w:lvl>
    <w:lvl w:ilvl="4" w:tplc="4D401E2A">
      <w:numFmt w:val="decimal"/>
      <w:lvlText w:val=""/>
      <w:lvlJc w:val="left"/>
    </w:lvl>
    <w:lvl w:ilvl="5" w:tplc="9A9257A6">
      <w:numFmt w:val="decimal"/>
      <w:lvlText w:val=""/>
      <w:lvlJc w:val="left"/>
    </w:lvl>
    <w:lvl w:ilvl="6" w:tplc="16DC4352">
      <w:numFmt w:val="decimal"/>
      <w:lvlText w:val=""/>
      <w:lvlJc w:val="left"/>
    </w:lvl>
    <w:lvl w:ilvl="7" w:tplc="F8880AA6">
      <w:numFmt w:val="decimal"/>
      <w:lvlText w:val=""/>
      <w:lvlJc w:val="left"/>
    </w:lvl>
    <w:lvl w:ilvl="8" w:tplc="CF8CE118">
      <w:numFmt w:val="decimal"/>
      <w:lvlText w:val=""/>
      <w:lvlJc w:val="left"/>
    </w:lvl>
  </w:abstractNum>
  <w:abstractNum w:abstractNumId="30">
    <w:nsid w:val="00007F96"/>
    <w:multiLevelType w:val="hybridMultilevel"/>
    <w:tmpl w:val="D7A0D48A"/>
    <w:lvl w:ilvl="0" w:tplc="6492B5BC">
      <w:start w:val="1"/>
      <w:numFmt w:val="bullet"/>
      <w:lvlText w:val="В"/>
      <w:lvlJc w:val="left"/>
    </w:lvl>
    <w:lvl w:ilvl="1" w:tplc="941EAAC6">
      <w:numFmt w:val="decimal"/>
      <w:lvlText w:val=""/>
      <w:lvlJc w:val="left"/>
    </w:lvl>
    <w:lvl w:ilvl="2" w:tplc="0A465EDE">
      <w:numFmt w:val="decimal"/>
      <w:lvlText w:val=""/>
      <w:lvlJc w:val="left"/>
    </w:lvl>
    <w:lvl w:ilvl="3" w:tplc="CB1A2504">
      <w:numFmt w:val="decimal"/>
      <w:lvlText w:val=""/>
      <w:lvlJc w:val="left"/>
    </w:lvl>
    <w:lvl w:ilvl="4" w:tplc="58E0E616">
      <w:numFmt w:val="decimal"/>
      <w:lvlText w:val=""/>
      <w:lvlJc w:val="left"/>
    </w:lvl>
    <w:lvl w:ilvl="5" w:tplc="80EE8D1C">
      <w:numFmt w:val="decimal"/>
      <w:lvlText w:val=""/>
      <w:lvlJc w:val="left"/>
    </w:lvl>
    <w:lvl w:ilvl="6" w:tplc="CC486A82">
      <w:numFmt w:val="decimal"/>
      <w:lvlText w:val=""/>
      <w:lvlJc w:val="left"/>
    </w:lvl>
    <w:lvl w:ilvl="7" w:tplc="7652C098">
      <w:numFmt w:val="decimal"/>
      <w:lvlText w:val=""/>
      <w:lvlJc w:val="left"/>
    </w:lvl>
    <w:lvl w:ilvl="8" w:tplc="2578CC82">
      <w:numFmt w:val="decimal"/>
      <w:lvlText w:val=""/>
      <w:lvlJc w:val="left"/>
    </w:lvl>
  </w:abstractNum>
  <w:abstractNum w:abstractNumId="31">
    <w:nsid w:val="00007FF5"/>
    <w:multiLevelType w:val="hybridMultilevel"/>
    <w:tmpl w:val="4484E446"/>
    <w:lvl w:ilvl="0" w:tplc="0040DCA2">
      <w:start w:val="1"/>
      <w:numFmt w:val="bullet"/>
      <w:lvlText w:val="в"/>
      <w:lvlJc w:val="left"/>
    </w:lvl>
    <w:lvl w:ilvl="1" w:tplc="F42E532E">
      <w:numFmt w:val="decimal"/>
      <w:lvlText w:val=""/>
      <w:lvlJc w:val="left"/>
    </w:lvl>
    <w:lvl w:ilvl="2" w:tplc="67B4CB1A">
      <w:numFmt w:val="decimal"/>
      <w:lvlText w:val=""/>
      <w:lvlJc w:val="left"/>
    </w:lvl>
    <w:lvl w:ilvl="3" w:tplc="35FEC3D0">
      <w:numFmt w:val="decimal"/>
      <w:lvlText w:val=""/>
      <w:lvlJc w:val="left"/>
    </w:lvl>
    <w:lvl w:ilvl="4" w:tplc="83B2B350">
      <w:numFmt w:val="decimal"/>
      <w:lvlText w:val=""/>
      <w:lvlJc w:val="left"/>
    </w:lvl>
    <w:lvl w:ilvl="5" w:tplc="8F425184">
      <w:numFmt w:val="decimal"/>
      <w:lvlText w:val=""/>
      <w:lvlJc w:val="left"/>
    </w:lvl>
    <w:lvl w:ilvl="6" w:tplc="93E4F5F8">
      <w:numFmt w:val="decimal"/>
      <w:lvlText w:val=""/>
      <w:lvlJc w:val="left"/>
    </w:lvl>
    <w:lvl w:ilvl="7" w:tplc="D812AF22">
      <w:numFmt w:val="decimal"/>
      <w:lvlText w:val=""/>
      <w:lvlJc w:val="left"/>
    </w:lvl>
    <w:lvl w:ilvl="8" w:tplc="5C66266A">
      <w:numFmt w:val="decimal"/>
      <w:lvlText w:val=""/>
      <w:lvlJc w:val="left"/>
    </w:lvl>
  </w:abstractNum>
  <w:abstractNum w:abstractNumId="32">
    <w:nsid w:val="052467C4"/>
    <w:multiLevelType w:val="hybridMultilevel"/>
    <w:tmpl w:val="4A1CA86E"/>
    <w:lvl w:ilvl="0" w:tplc="DC0422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BC04269"/>
    <w:multiLevelType w:val="hybridMultilevel"/>
    <w:tmpl w:val="1090D37E"/>
    <w:lvl w:ilvl="0" w:tplc="BF4C5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642D82"/>
    <w:multiLevelType w:val="hybridMultilevel"/>
    <w:tmpl w:val="FD2079FC"/>
    <w:lvl w:ilvl="0" w:tplc="2D987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A8E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E26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DECD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41D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A37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E7A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27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AD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38CC3C71"/>
    <w:multiLevelType w:val="hybridMultilevel"/>
    <w:tmpl w:val="130027D0"/>
    <w:lvl w:ilvl="0" w:tplc="D77EA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E00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0CC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E4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A6B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85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428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61F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0AD0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2"/>
  </w:num>
  <w:num w:numId="5">
    <w:abstractNumId w:val="14"/>
  </w:num>
  <w:num w:numId="6">
    <w:abstractNumId w:val="10"/>
  </w:num>
  <w:num w:numId="7">
    <w:abstractNumId w:val="26"/>
  </w:num>
  <w:num w:numId="8">
    <w:abstractNumId w:val="19"/>
  </w:num>
  <w:num w:numId="9">
    <w:abstractNumId w:val="29"/>
  </w:num>
  <w:num w:numId="10">
    <w:abstractNumId w:val="28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25"/>
  </w:num>
  <w:num w:numId="16">
    <w:abstractNumId w:val="6"/>
  </w:num>
  <w:num w:numId="17">
    <w:abstractNumId w:val="20"/>
  </w:num>
  <w:num w:numId="18">
    <w:abstractNumId w:val="24"/>
  </w:num>
  <w:num w:numId="19">
    <w:abstractNumId w:val="30"/>
  </w:num>
  <w:num w:numId="20">
    <w:abstractNumId w:val="31"/>
  </w:num>
  <w:num w:numId="21">
    <w:abstractNumId w:val="17"/>
  </w:num>
  <w:num w:numId="22">
    <w:abstractNumId w:val="12"/>
  </w:num>
  <w:num w:numId="23">
    <w:abstractNumId w:val="8"/>
  </w:num>
  <w:num w:numId="24">
    <w:abstractNumId w:val="9"/>
  </w:num>
  <w:num w:numId="25">
    <w:abstractNumId w:val="23"/>
  </w:num>
  <w:num w:numId="26">
    <w:abstractNumId w:val="1"/>
  </w:num>
  <w:num w:numId="27">
    <w:abstractNumId w:val="11"/>
  </w:num>
  <w:num w:numId="28">
    <w:abstractNumId w:val="4"/>
  </w:num>
  <w:num w:numId="29">
    <w:abstractNumId w:val="18"/>
  </w:num>
  <w:num w:numId="30">
    <w:abstractNumId w:val="2"/>
  </w:num>
  <w:num w:numId="31">
    <w:abstractNumId w:val="0"/>
  </w:num>
  <w:num w:numId="32">
    <w:abstractNumId w:val="27"/>
  </w:num>
  <w:num w:numId="33">
    <w:abstractNumId w:val="32"/>
  </w:num>
  <w:num w:numId="34">
    <w:abstractNumId w:val="33"/>
  </w:num>
  <w:num w:numId="35">
    <w:abstractNumId w:val="3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128E"/>
    <w:rsid w:val="000856D2"/>
    <w:rsid w:val="00093645"/>
    <w:rsid w:val="000C3EC7"/>
    <w:rsid w:val="000D357D"/>
    <w:rsid w:val="000F26C8"/>
    <w:rsid w:val="00135B32"/>
    <w:rsid w:val="00162FBF"/>
    <w:rsid w:val="001C706E"/>
    <w:rsid w:val="00240AE6"/>
    <w:rsid w:val="00267E5D"/>
    <w:rsid w:val="00271811"/>
    <w:rsid w:val="002B5884"/>
    <w:rsid w:val="002F3692"/>
    <w:rsid w:val="002F58EC"/>
    <w:rsid w:val="00313E80"/>
    <w:rsid w:val="003C5A25"/>
    <w:rsid w:val="00423573"/>
    <w:rsid w:val="00443D91"/>
    <w:rsid w:val="00464D68"/>
    <w:rsid w:val="0047011B"/>
    <w:rsid w:val="004C38E5"/>
    <w:rsid w:val="004F6D38"/>
    <w:rsid w:val="005938AF"/>
    <w:rsid w:val="005D54B8"/>
    <w:rsid w:val="005F5541"/>
    <w:rsid w:val="005F5A97"/>
    <w:rsid w:val="0061128E"/>
    <w:rsid w:val="00635B2F"/>
    <w:rsid w:val="006B3D92"/>
    <w:rsid w:val="006B73F1"/>
    <w:rsid w:val="006F1B7F"/>
    <w:rsid w:val="006F5222"/>
    <w:rsid w:val="007470DC"/>
    <w:rsid w:val="00760BC1"/>
    <w:rsid w:val="00774B57"/>
    <w:rsid w:val="00777174"/>
    <w:rsid w:val="00786D36"/>
    <w:rsid w:val="007A0421"/>
    <w:rsid w:val="007D663F"/>
    <w:rsid w:val="00805D28"/>
    <w:rsid w:val="00856FB0"/>
    <w:rsid w:val="00864E61"/>
    <w:rsid w:val="008850B7"/>
    <w:rsid w:val="008A0414"/>
    <w:rsid w:val="008B6DFE"/>
    <w:rsid w:val="008C7682"/>
    <w:rsid w:val="008E7239"/>
    <w:rsid w:val="00920D37"/>
    <w:rsid w:val="00961788"/>
    <w:rsid w:val="00972AF0"/>
    <w:rsid w:val="00976435"/>
    <w:rsid w:val="009C499F"/>
    <w:rsid w:val="009D0D2E"/>
    <w:rsid w:val="00A314F6"/>
    <w:rsid w:val="00A44D69"/>
    <w:rsid w:val="00A5133B"/>
    <w:rsid w:val="00A722F2"/>
    <w:rsid w:val="00A81556"/>
    <w:rsid w:val="00A91BC4"/>
    <w:rsid w:val="00A94301"/>
    <w:rsid w:val="00AD26F7"/>
    <w:rsid w:val="00B24215"/>
    <w:rsid w:val="00B415F6"/>
    <w:rsid w:val="00B41FE3"/>
    <w:rsid w:val="00B54A49"/>
    <w:rsid w:val="00B70B34"/>
    <w:rsid w:val="00B92887"/>
    <w:rsid w:val="00B96DAA"/>
    <w:rsid w:val="00BB2F0F"/>
    <w:rsid w:val="00BB53E0"/>
    <w:rsid w:val="00BB7822"/>
    <w:rsid w:val="00BF5E7C"/>
    <w:rsid w:val="00C179B7"/>
    <w:rsid w:val="00C32F3E"/>
    <w:rsid w:val="00C417E4"/>
    <w:rsid w:val="00C553BA"/>
    <w:rsid w:val="00C6464E"/>
    <w:rsid w:val="00CD34CD"/>
    <w:rsid w:val="00CF40FA"/>
    <w:rsid w:val="00D23E88"/>
    <w:rsid w:val="00D46EF3"/>
    <w:rsid w:val="00D769E1"/>
    <w:rsid w:val="00E0535E"/>
    <w:rsid w:val="00E173A5"/>
    <w:rsid w:val="00E615AB"/>
    <w:rsid w:val="00EA12BC"/>
    <w:rsid w:val="00EA6BCB"/>
    <w:rsid w:val="00EA6D26"/>
    <w:rsid w:val="00EB482C"/>
    <w:rsid w:val="00EB5670"/>
    <w:rsid w:val="00ED71DE"/>
    <w:rsid w:val="00EF009B"/>
    <w:rsid w:val="00EF1056"/>
    <w:rsid w:val="00EF202F"/>
    <w:rsid w:val="00F12CB9"/>
    <w:rsid w:val="00F94B36"/>
    <w:rsid w:val="00FC1A00"/>
    <w:rsid w:val="00FD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E"/>
  </w:style>
  <w:style w:type="paragraph" w:styleId="1">
    <w:name w:val="heading 1"/>
    <w:basedOn w:val="a"/>
    <w:next w:val="a"/>
    <w:link w:val="10"/>
    <w:uiPriority w:val="9"/>
    <w:qFormat/>
    <w:rsid w:val="00267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A12B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A12BC"/>
    <w:rPr>
      <w:rFonts w:eastAsia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EA12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3692"/>
  </w:style>
  <w:style w:type="paragraph" w:styleId="a7">
    <w:name w:val="footer"/>
    <w:basedOn w:val="a"/>
    <w:link w:val="a8"/>
    <w:uiPriority w:val="99"/>
    <w:semiHidden/>
    <w:unhideWhenUsed/>
    <w:rsid w:val="002F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3692"/>
  </w:style>
  <w:style w:type="paragraph" w:styleId="a9">
    <w:name w:val="No Spacing"/>
    <w:uiPriority w:val="1"/>
    <w:qFormat/>
    <w:rsid w:val="00B92887"/>
    <w:rPr>
      <w:rFonts w:ascii="Calibri" w:eastAsia="Times New Roman" w:hAnsi="Calibri"/>
    </w:rPr>
  </w:style>
  <w:style w:type="paragraph" w:styleId="aa">
    <w:name w:val="List Paragraph"/>
    <w:basedOn w:val="a"/>
    <w:qFormat/>
    <w:rsid w:val="00C17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7">
    <w:name w:val="c7"/>
    <w:basedOn w:val="a0"/>
    <w:rsid w:val="00267E5D"/>
  </w:style>
  <w:style w:type="character" w:customStyle="1" w:styleId="c9">
    <w:name w:val="c9"/>
    <w:basedOn w:val="a0"/>
    <w:rsid w:val="00267E5D"/>
  </w:style>
  <w:style w:type="paragraph" w:customStyle="1" w:styleId="c3">
    <w:name w:val="c3"/>
    <w:basedOn w:val="a"/>
    <w:rsid w:val="00B242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B24215"/>
  </w:style>
  <w:style w:type="paragraph" w:customStyle="1" w:styleId="c2">
    <w:name w:val="c2"/>
    <w:basedOn w:val="a"/>
    <w:rsid w:val="00B242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CD3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lovaya35.russia-sa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C003-E81F-43C0-B412-3BA166BE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4397</Words>
  <Characters>25065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</cp:lastModifiedBy>
  <cp:revision>34</cp:revision>
  <cp:lastPrinted>2023-06-02T11:57:00Z</cp:lastPrinted>
  <dcterms:created xsi:type="dcterms:W3CDTF">2021-05-20T13:37:00Z</dcterms:created>
  <dcterms:modified xsi:type="dcterms:W3CDTF">2023-06-02T11:08:00Z</dcterms:modified>
</cp:coreProperties>
</file>